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75"/>
        <w:gridCol w:w="900"/>
        <w:gridCol w:w="1665"/>
        <w:gridCol w:w="1455"/>
        <w:gridCol w:w="1215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tblHeader/>
          <w:jc w:val="center"/>
        </w:trPr>
        <w:tc>
          <w:tcPr>
            <w:tcW w:w="886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/>
              <w:spacing w:line="500" w:lineRule="exact"/>
              <w:jc w:val="both"/>
              <w:rPr>
                <w:rStyle w:val="10"/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_Hlk93311073"/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eastAsia="zh-CN"/>
              </w:rPr>
              <w:t>附件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  <w:p>
            <w:pPr>
              <w:keepNext/>
              <w:spacing w:line="500" w:lineRule="exact"/>
              <w:jc w:val="center"/>
              <w:rPr>
                <w:rStyle w:val="10"/>
                <w:rFonts w:ascii="方正小标宋简体" w:hAnsi="微软雅黑" w:eastAsia="方正小标宋简体"/>
                <w:b w:val="0"/>
                <w:bCs w:val="0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Style w:val="10"/>
                <w:rFonts w:hint="eastAsia" w:ascii="方正小标宋简体" w:hAnsi="微软雅黑" w:eastAsia="方正小标宋简体"/>
                <w:b w:val="0"/>
                <w:bCs w:val="0"/>
                <w:color w:val="000000"/>
                <w:sz w:val="36"/>
                <w:szCs w:val="36"/>
                <w:shd w:val="clear" w:color="auto" w:fill="FFFFFF"/>
              </w:rPr>
              <w:t>苍溪县202</w:t>
            </w:r>
            <w:r>
              <w:rPr>
                <w:rStyle w:val="10"/>
                <w:rFonts w:ascii="方正小标宋简体" w:hAnsi="微软雅黑" w:eastAsia="方正小标宋简体"/>
                <w:b w:val="0"/>
                <w:bCs w:val="0"/>
                <w:color w:val="000000"/>
                <w:sz w:val="36"/>
                <w:szCs w:val="36"/>
                <w:shd w:val="clear" w:color="auto" w:fill="FFFFFF"/>
              </w:rPr>
              <w:t>1</w:t>
            </w:r>
            <w:r>
              <w:rPr>
                <w:rStyle w:val="10"/>
                <w:rFonts w:hint="eastAsia" w:ascii="方正小标宋简体" w:hAnsi="微软雅黑" w:eastAsia="方正小标宋简体"/>
                <w:b w:val="0"/>
                <w:bCs w:val="0"/>
                <w:color w:val="000000"/>
                <w:sz w:val="36"/>
                <w:szCs w:val="36"/>
                <w:shd w:val="clear" w:color="auto" w:fill="FFFFFF"/>
              </w:rPr>
              <w:t>年冬季公开引进高层次紧缺人才</w:t>
            </w:r>
          </w:p>
          <w:p>
            <w:pPr>
              <w:spacing w:line="576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方正小标宋简体" w:hAnsi="微软雅黑" w:eastAsia="方正小标宋简体"/>
                <w:b w:val="0"/>
                <w:bCs w:val="0"/>
                <w:color w:val="000000"/>
                <w:sz w:val="36"/>
                <w:szCs w:val="36"/>
                <w:shd w:val="clear" w:color="auto" w:fill="FFFFFF"/>
              </w:rPr>
              <w:t>非教师类岗位面试成绩及入围体检人员名单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考试结果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01210105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解纯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85.70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01210101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王心杨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01210103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01210106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01210104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01210102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01210207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王伊丽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01210216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01210215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84.70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01210210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01210214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80.70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01210208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01210209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01210211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01210212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01210213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01210318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徐竞瑜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86.30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01210322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01210320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01210317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82.30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01210321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01210319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01210425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汪运吉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01210430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01210428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01210427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01210423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01210424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01210426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01210429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02210503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戚佳明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80.04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02210501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02210502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01210638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卫梦尧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01210635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01210634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01210631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01210632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01210633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01210636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01210637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01210639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02210705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赵寒枫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80.94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02210709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80.48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02210708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79.90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02210704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02210706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02210707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02210814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郑雨歆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81.30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02210812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02210811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02210817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80.50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02210813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02210810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02210815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02210816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02210818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02210919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81.96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02210920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02210921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78.70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02211022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张超荣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82.70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02211024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81.96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02211023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81.42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02211133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83.84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02211132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82.62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02211131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02211139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79.56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02211125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02211126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02211127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02211134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02211135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02211136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02211137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02211138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03211207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03211201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03211202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03211208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03211210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03211203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03211204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03211205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03211206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03211209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03211211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03211212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05211301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詹建举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05211304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05211308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05211302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05211303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05211305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05211306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05211307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05211409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05211410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谢亚利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05211412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05211411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05211414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05211413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83.50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04211516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04211507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04211503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76.60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76.40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04211501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74.80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04211508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71.20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04211515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张中举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85.90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04211624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04211638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81.50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04211622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04211632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04211640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04211635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04211634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04211626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72.30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04211618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71.00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04211619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04211620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04211623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04211625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04211627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04211631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04211633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04211636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04211637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04211639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侯钰洁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87.20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03211738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蔡乙平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86.50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03211736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85.26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03211722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85.10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84.90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03211739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81.50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80.70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03211724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79.50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03211726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03211734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03211735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03211727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03211716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03211718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03211719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03211720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03211723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03211725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03211731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03211732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03211733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03211737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05211820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陶志林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05211815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05211816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李城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05211817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05211819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05211818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05211923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05211921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05211922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05211924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05211925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05212027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杨明甫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05212028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05212026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05212131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何岷锦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88.40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05212129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05212130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05212234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张玥玥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05212232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05212233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05212336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05212337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05212335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05212338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06212409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06212404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06212405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82.10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06212407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06212406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06212408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06212410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06212401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06212402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06212403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06212518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罗旭锋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06212512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06212519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06212514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06212517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76.80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06212520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06212521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74.80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06212511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06212513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06212515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06212516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06212522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06212630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李蕾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06212623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06212626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06212627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06212624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06212628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06212629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06212625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74.60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06212734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康怀飞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86.10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06212731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06212732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06212733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06212735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06212736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06212737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06212838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06212839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12220108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陈龙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张芯阳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12220103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苟中文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80.70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12220116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12220120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12220118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70.60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12220101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12220107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12220119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12220237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李沛馀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84.10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12220235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徐爽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12220224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12220227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12220226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12220231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12220222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12220232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12220223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12220225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12220234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12220236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12220238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71.40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放弃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12220233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12220339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杨雨欣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12220340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12220441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12220445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12220444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12220442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12220443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12220546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宋佳阳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07230108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罗梅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86.30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07230116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83.36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81.50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07230103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07230107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07230118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71.00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07230101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07230115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07230220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李佳佳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86.10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07230236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07230222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07230224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07230235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82.96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07230233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77.50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07230226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76.70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07230219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67.40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07230223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07230225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07230227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07230231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07230232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07230234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08230308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韩小平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82.50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08230306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08230301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79.90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08230305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78.66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08230304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08230307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08230303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08230309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放弃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08230302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08230310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08230311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08230412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85.30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08230413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80.06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08230417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08230414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08230415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08230416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08230519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08230518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79.70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08230521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08230520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76.60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08230623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向柏宇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81.90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08230622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78.50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08230728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王福源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08230724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08230726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08230725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77.28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08230727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74.90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09230804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杨滨儒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09230803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09230805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09230806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09230801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09230802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74.20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08230929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罗人文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09231014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09231011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09231007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09231010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76.60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09231013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76.60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09231012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76.40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09231008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09231009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09231119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向姝颐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86.50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09231115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09231118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09231120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09231116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09231117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09231121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09231122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09231226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高暐杰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09231225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09231224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09231223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08231330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78.76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08231431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78.30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09231528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仲建昌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82.10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09231532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09231527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78.10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09231529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09231530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09231531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11231606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11231602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80.50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11231604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77.30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11231603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11231605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11231601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66.00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11231607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10231707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董建华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10231705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10231703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10231706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10231701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10231702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10231704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放弃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10231810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87.80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10231813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盛雯欣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10231811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10231808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10231809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10231812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10231919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辜信豪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10231922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冯文豪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10231921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10231917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10231920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10231916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10231918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10231915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10231914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10232023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王建云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10232024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11232108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史诗琴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11232111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马毓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11232110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11232109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10232232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吴义仁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10232228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10232227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10232225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10232230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70.20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10232226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10232229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10232231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11232312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苗洙齐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11232413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11232415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11232414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11232416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11232418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11232417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11232419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11232522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李富成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11232525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11232524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11232523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11232521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11232520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11232626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王云灏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11232732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康拯凡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11232729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76.40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11232731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放弃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11232727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11232728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11232730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11232733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bookmarkEnd w:id="0"/>
    </w:tbl>
    <w:p>
      <w:pPr>
        <w:spacing w:line="576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jc w:val="both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985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false"/>
  <w:bordersDoNotSurroundFooter w:val="false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78"/>
    <w:rsid w:val="00076A54"/>
    <w:rsid w:val="000C4F1D"/>
    <w:rsid w:val="00593081"/>
    <w:rsid w:val="006C5AB6"/>
    <w:rsid w:val="007B0855"/>
    <w:rsid w:val="009075EF"/>
    <w:rsid w:val="00A60473"/>
    <w:rsid w:val="00B03745"/>
    <w:rsid w:val="00B25F78"/>
    <w:rsid w:val="00B63F3A"/>
    <w:rsid w:val="00C8030C"/>
    <w:rsid w:val="00E349E0"/>
    <w:rsid w:val="00FF6711"/>
    <w:rsid w:val="1C297C63"/>
    <w:rsid w:val="391C2706"/>
    <w:rsid w:val="62EE1B20"/>
    <w:rsid w:val="7EBF15AD"/>
    <w:rsid w:val="B7CBE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2"/>
    <w:semiHidden/>
    <w:qFormat/>
    <w:uiPriority w:val="99"/>
  </w:style>
  <w:style w:type="paragraph" w:customStyle="1" w:styleId="1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Cs w:val="21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Cs w:val="21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2131</Words>
  <Characters>12148</Characters>
  <Lines>101</Lines>
  <Paragraphs>28</Paragraphs>
  <TotalTime>8</TotalTime>
  <ScaleCrop>false</ScaleCrop>
  <LinksUpToDate>false</LinksUpToDate>
  <CharactersWithSpaces>14251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2022-01-17T16:20:00Z</dcterms:created>
  <dc:creator>Windows 用户</dc:creator>
  <cp:lastModifiedBy>user</cp:lastModifiedBy>
  <dcterms:modified xsi:type="dcterms:W3CDTF">2022-01-17T21:17:56Z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882C25411EAD4B5DBF59057290780939</vt:lpwstr>
  </property>
</Properties>
</file>