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9"/>
        <w:gridCol w:w="1907"/>
        <w:gridCol w:w="1649"/>
        <w:gridCol w:w="2104"/>
        <w:gridCol w:w="479"/>
        <w:gridCol w:w="1556"/>
        <w:gridCol w:w="481"/>
        <w:gridCol w:w="1013"/>
        <w:gridCol w:w="486"/>
        <w:gridCol w:w="487"/>
        <w:gridCol w:w="2385"/>
      </w:tblGrid>
      <w:tr w14:paraId="7096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9"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814D2">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部门预算项目支出绩效自评表（2023年度）</w:t>
            </w:r>
          </w:p>
        </w:tc>
      </w:tr>
      <w:tr w14:paraId="7AC88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9EB2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8F3A9">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51000021R000000019951-工资性支出</w:t>
            </w:r>
          </w:p>
        </w:tc>
      </w:tr>
      <w:tr w14:paraId="0DFB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2F860">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A97BF">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86" w:type="pct"/>
            <w:tcBorders>
              <w:top w:val="nil"/>
              <w:left w:val="nil"/>
              <w:bottom w:val="nil"/>
              <w:right w:val="nil"/>
              <w:tl2br w:val="nil"/>
              <w:tr2bl w:val="nil"/>
            </w:tcBorders>
            <w:noWrap w:val="0"/>
            <w:vAlign w:val="center"/>
          </w:tcPr>
          <w:p w14:paraId="793104EB">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7566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3605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78507">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C2393">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7602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FA17E8">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3681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5F0A7">
            <w:pPr>
              <w:spacing w:beforeLines="0" w:afterLines="0"/>
              <w:rPr>
                <w:rFonts w:hint="eastAsia" w:ascii="宋体" w:hAnsi="宋体" w:cs="宋体"/>
                <w:color w:val="000000"/>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959B0C">
            <w:pPr>
              <w:spacing w:beforeLines="0" w:afterLines="0"/>
              <w:rPr>
                <w:rFonts w:hint="eastAsia" w:ascii="宋体" w:hAnsi="宋体" w:cs="宋体"/>
                <w:color w:val="000000"/>
                <w:sz w:val="18"/>
                <w:szCs w:val="18"/>
              </w:rPr>
            </w:pP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15C5A3">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严格执行相关政策，保障工资及时、足额发放或社保及时、足额缴纳，预算编制科学合理，减少结余资金。</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607D86">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全面完成年度目标</w:t>
            </w:r>
          </w:p>
        </w:tc>
      </w:tr>
      <w:tr w14:paraId="1E44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63990E">
            <w:pPr>
              <w:spacing w:beforeLines="0" w:afterLines="0"/>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C13E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210C3">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每月保障工资及时、足额发放。</w:t>
            </w:r>
          </w:p>
        </w:tc>
      </w:tr>
      <w:tr w14:paraId="3F4C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641B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31A0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E779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8AB2F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21DF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997D8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62D68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F15B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2F75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2D7A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83443">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F1A8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A6CD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58.63</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CDCF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58.63</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07D5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58.63</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32B0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D466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3BC6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06CBA">
            <w:pPr>
              <w:spacing w:beforeLines="0" w:afterLines="0"/>
              <w:rPr>
                <w:rFonts w:hint="eastAsia" w:ascii="黑体" w:hAnsi="黑体" w:eastAsia="黑体" w:cs="黑体"/>
                <w:color w:val="000000"/>
                <w:sz w:val="18"/>
                <w:szCs w:val="18"/>
              </w:rPr>
            </w:pPr>
          </w:p>
        </w:tc>
      </w:tr>
      <w:tr w14:paraId="3C69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E31E0">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6EBD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3711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58.63</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8D94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58.63</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0367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58.63</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8FF5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A898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33EC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95DAF">
            <w:pPr>
              <w:spacing w:beforeLines="0" w:afterLines="0"/>
              <w:rPr>
                <w:rFonts w:hint="eastAsia" w:ascii="黑体" w:hAnsi="黑体" w:eastAsia="黑体" w:cs="黑体"/>
                <w:color w:val="000000"/>
                <w:sz w:val="18"/>
                <w:szCs w:val="18"/>
              </w:rPr>
            </w:pPr>
          </w:p>
        </w:tc>
      </w:tr>
      <w:tr w14:paraId="07C3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A67F2">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5CCF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2AFA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9E67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267A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A8B4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AF4A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9AC4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E9314">
            <w:pPr>
              <w:spacing w:beforeLines="0" w:afterLines="0"/>
              <w:rPr>
                <w:rFonts w:hint="eastAsia" w:ascii="黑体" w:hAnsi="黑体" w:eastAsia="黑体" w:cs="黑体"/>
                <w:color w:val="000000"/>
                <w:sz w:val="18"/>
                <w:szCs w:val="18"/>
              </w:rPr>
            </w:pPr>
          </w:p>
        </w:tc>
      </w:tr>
      <w:tr w14:paraId="47B82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E2B52">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293B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9C51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4E7A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F708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8328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3DA8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69A2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F6905">
            <w:pPr>
              <w:spacing w:beforeLines="0" w:afterLines="0"/>
              <w:rPr>
                <w:rFonts w:hint="eastAsia" w:ascii="黑体" w:hAnsi="黑体" w:eastAsia="黑体" w:cs="黑体"/>
                <w:color w:val="000000"/>
                <w:sz w:val="18"/>
                <w:szCs w:val="18"/>
              </w:rPr>
            </w:pPr>
          </w:p>
        </w:tc>
      </w:tr>
      <w:tr w14:paraId="2649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D166C">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43B6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7B05F1">
            <w:pPr>
              <w:spacing w:beforeLines="0" w:afterLines="0"/>
              <w:jc w:val="center"/>
              <w:rPr>
                <w:rFonts w:hint="eastAsia" w:ascii="微软雅黑" w:hAnsi="微软雅黑" w:eastAsia="微软雅黑" w:cs="微软雅黑"/>
                <w:color w:val="000000"/>
                <w:sz w:val="16"/>
                <w:szCs w:val="16"/>
              </w:rPr>
            </w:pP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6026A">
            <w:pPr>
              <w:spacing w:beforeLines="0" w:afterLines="0"/>
              <w:jc w:val="center"/>
              <w:rPr>
                <w:rFonts w:hint="eastAsia" w:ascii="微软雅黑" w:hAnsi="微软雅黑" w:eastAsia="微软雅黑" w:cs="微软雅黑"/>
                <w:color w:val="000000"/>
                <w:sz w:val="16"/>
                <w:szCs w:val="16"/>
              </w:rPr>
            </w:pP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5492BF">
            <w:pPr>
              <w:spacing w:beforeLines="0" w:afterLines="0"/>
              <w:jc w:val="center"/>
              <w:rPr>
                <w:rFonts w:hint="eastAsia" w:ascii="微软雅黑" w:hAnsi="微软雅黑" w:eastAsia="微软雅黑" w:cs="微软雅黑"/>
                <w:color w:val="000000"/>
                <w:sz w:val="16"/>
                <w:szCs w:val="16"/>
              </w:rPr>
            </w:pP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14944">
            <w:pPr>
              <w:spacing w:beforeLines="0" w:afterLines="0"/>
              <w:jc w:val="center"/>
              <w:rPr>
                <w:rFonts w:hint="eastAsia"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E295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3016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34CA4">
            <w:pPr>
              <w:spacing w:beforeLines="0" w:afterLines="0"/>
              <w:rPr>
                <w:rFonts w:hint="eastAsia" w:ascii="黑体" w:hAnsi="黑体" w:eastAsia="黑体" w:cs="黑体"/>
                <w:color w:val="000000"/>
                <w:sz w:val="18"/>
                <w:szCs w:val="18"/>
              </w:rPr>
            </w:pPr>
          </w:p>
        </w:tc>
      </w:tr>
      <w:tr w14:paraId="0691A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7DB1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1FA9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8864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F944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DD3C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719B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1CCF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D421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FAC6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FE721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9C2A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5FD2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F0AD1">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A6FE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4034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5F5F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发放（缴纳）覆盖率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5D9C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ACEDC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B044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B11B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FDCA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C1DD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948D5">
            <w:pPr>
              <w:spacing w:beforeLines="0" w:afterLines="0"/>
              <w:jc w:val="center"/>
              <w:rPr>
                <w:rFonts w:hint="eastAsia" w:ascii="微软雅黑" w:hAnsi="微软雅黑" w:eastAsia="微软雅黑" w:cs="微软雅黑"/>
                <w:color w:val="000000"/>
                <w:sz w:val="16"/>
                <w:szCs w:val="16"/>
              </w:rPr>
            </w:pPr>
          </w:p>
        </w:tc>
      </w:tr>
      <w:tr w14:paraId="4260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EE726">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5EF0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065B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CCE4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足额保障率（参保率）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7ECE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36E1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526D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156E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A74F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1649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6B17D">
            <w:pPr>
              <w:spacing w:beforeLines="0" w:afterLines="0"/>
              <w:jc w:val="center"/>
              <w:rPr>
                <w:rFonts w:hint="eastAsia" w:ascii="微软雅黑" w:hAnsi="微软雅黑" w:eastAsia="微软雅黑" w:cs="微软雅黑"/>
                <w:color w:val="000000"/>
                <w:sz w:val="16"/>
                <w:szCs w:val="16"/>
              </w:rPr>
            </w:pPr>
          </w:p>
        </w:tc>
      </w:tr>
      <w:tr w14:paraId="7D1E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752"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7DA8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1844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B7CA3">
            <w:pPr>
              <w:spacing w:beforeLines="0" w:afterLine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629E0">
            <w:pPr>
              <w:spacing w:beforeLines="0" w:afterLines="0"/>
              <w:rPr>
                <w:rFonts w:hint="eastAsia" w:ascii="宋体" w:hAnsi="宋体" w:cs="宋体"/>
                <w:color w:val="000000"/>
                <w:sz w:val="18"/>
                <w:szCs w:val="18"/>
              </w:rPr>
            </w:pPr>
          </w:p>
        </w:tc>
      </w:tr>
      <w:tr w14:paraId="1450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CD33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49487">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项目自评得分100分；通过项目实施，保障工资及时、足额发放。</w:t>
            </w:r>
          </w:p>
        </w:tc>
      </w:tr>
      <w:tr w14:paraId="0028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C68D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80B65">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7327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9F14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FA6C8">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438F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258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DFEA2E">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4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CCF9D">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bl>
    <w:p w14:paraId="6DB75311">
      <w:pPr>
        <w:pStyle w:val="2"/>
        <w:rPr>
          <w:rFonts w:hint="eastAsia"/>
          <w:sz w:val="24"/>
          <w:szCs w:val="28"/>
        </w:rPr>
      </w:pPr>
    </w:p>
    <w:tbl>
      <w:tblPr>
        <w:tblStyle w:val="3"/>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2"/>
        <w:gridCol w:w="1903"/>
        <w:gridCol w:w="1645"/>
        <w:gridCol w:w="2101"/>
        <w:gridCol w:w="489"/>
        <w:gridCol w:w="1551"/>
        <w:gridCol w:w="478"/>
        <w:gridCol w:w="1029"/>
        <w:gridCol w:w="486"/>
        <w:gridCol w:w="486"/>
        <w:gridCol w:w="2389"/>
      </w:tblGrid>
      <w:tr w14:paraId="2013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74592">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部门预算项目支出绩效自评表（2023年度）</w:t>
            </w:r>
          </w:p>
        </w:tc>
      </w:tr>
      <w:tr w14:paraId="6515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4" w:hRule="atLeast"/>
        </w:trPr>
        <w:tc>
          <w:tcPr>
            <w:tcW w:w="96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10241">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40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656C1">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51000021R000000019952-其他人员支出</w:t>
            </w:r>
          </w:p>
        </w:tc>
      </w:tr>
      <w:tr w14:paraId="6E79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6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65250">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39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B657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91" w:type="pct"/>
            <w:tcBorders>
              <w:top w:val="nil"/>
              <w:left w:val="nil"/>
              <w:bottom w:val="nil"/>
              <w:right w:val="nil"/>
              <w:tl2br w:val="nil"/>
              <w:tr2bl w:val="nil"/>
            </w:tcBorders>
            <w:noWrap w:val="0"/>
            <w:vAlign w:val="center"/>
          </w:tcPr>
          <w:p w14:paraId="0CA7BE0E">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125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D688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1F2C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60554">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72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FF40B">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39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3EB33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64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328C8">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6AEA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D03EC">
            <w:pPr>
              <w:spacing w:beforeLines="0" w:afterLines="0"/>
              <w:rPr>
                <w:rFonts w:hint="eastAsia" w:ascii="宋体" w:hAnsi="宋体" w:cs="宋体"/>
                <w:color w:val="000000"/>
                <w:sz w:val="18"/>
                <w:szCs w:val="18"/>
              </w:rPr>
            </w:pPr>
          </w:p>
        </w:tc>
        <w:tc>
          <w:tcPr>
            <w:tcW w:w="72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7BEFF">
            <w:pPr>
              <w:spacing w:beforeLines="0" w:afterLines="0"/>
              <w:rPr>
                <w:rFonts w:hint="eastAsia" w:ascii="宋体" w:hAnsi="宋体" w:cs="宋体"/>
                <w:color w:val="000000"/>
                <w:sz w:val="18"/>
                <w:szCs w:val="18"/>
              </w:rPr>
            </w:pPr>
          </w:p>
        </w:tc>
        <w:tc>
          <w:tcPr>
            <w:tcW w:w="239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AE131">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严格执行相关政策，保障工资及时、足额发放或社保及时、足额缴纳，预算编制科学合理，减少结余资金。</w:t>
            </w:r>
          </w:p>
        </w:tc>
        <w:tc>
          <w:tcPr>
            <w:tcW w:w="164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D647FB">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全面完成年度目标</w:t>
            </w:r>
          </w:p>
        </w:tc>
      </w:tr>
      <w:tr w14:paraId="4863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4242E">
            <w:pPr>
              <w:spacing w:beforeLines="0" w:afterLines="0"/>
              <w:rPr>
                <w:rFonts w:hint="eastAsia"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E941E">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40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55853">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每月保障工资及时、足额发放。</w:t>
            </w:r>
          </w:p>
        </w:tc>
      </w:tr>
      <w:tr w14:paraId="24DF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371E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8A06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FF2B5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46B2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96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549AD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A151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74D4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9635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D085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0FB8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B3C23">
            <w:pPr>
              <w:spacing w:beforeLines="0" w:afterLines="0"/>
              <w:jc w:val="center"/>
              <w:rPr>
                <w:rFonts w:hint="eastAsia"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9F81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7EA0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39.34</w:t>
            </w: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642E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32.73</w:t>
            </w:r>
          </w:p>
        </w:tc>
        <w:tc>
          <w:tcPr>
            <w:tcW w:w="96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94DE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32.73</w:t>
            </w: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E04E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9095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8D0D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90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2DDCE">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该项目年中发生预算调整追减是因为依据项目开展情况进行预算调整。</w:t>
            </w:r>
          </w:p>
        </w:tc>
      </w:tr>
      <w:tr w14:paraId="5BD4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725AC">
            <w:pPr>
              <w:spacing w:beforeLines="0" w:afterLines="0"/>
              <w:jc w:val="center"/>
              <w:rPr>
                <w:rFonts w:hint="eastAsia"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73F4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944B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39.34</w:t>
            </w: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7760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32.73</w:t>
            </w:r>
          </w:p>
        </w:tc>
        <w:tc>
          <w:tcPr>
            <w:tcW w:w="96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E60A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32.73</w:t>
            </w: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6904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4D03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C8B5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5C55A">
            <w:pPr>
              <w:spacing w:beforeLines="0" w:afterLines="0"/>
              <w:rPr>
                <w:rFonts w:hint="eastAsia" w:ascii="黑体" w:hAnsi="黑体" w:eastAsia="黑体" w:cs="黑体"/>
                <w:color w:val="000000"/>
                <w:sz w:val="18"/>
                <w:szCs w:val="18"/>
              </w:rPr>
            </w:pPr>
          </w:p>
        </w:tc>
      </w:tr>
      <w:tr w14:paraId="7F37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15B46">
            <w:pPr>
              <w:spacing w:beforeLines="0" w:afterLines="0"/>
              <w:jc w:val="center"/>
              <w:rPr>
                <w:rFonts w:hint="eastAsia"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E73A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58C0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7170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8F28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F1AE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8DEBE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6025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AED87">
            <w:pPr>
              <w:spacing w:beforeLines="0" w:afterLines="0"/>
              <w:rPr>
                <w:rFonts w:hint="eastAsia" w:ascii="黑体" w:hAnsi="黑体" w:eastAsia="黑体" w:cs="黑体"/>
                <w:color w:val="000000"/>
                <w:sz w:val="18"/>
                <w:szCs w:val="18"/>
              </w:rPr>
            </w:pPr>
          </w:p>
        </w:tc>
      </w:tr>
      <w:tr w14:paraId="6E6B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44D47">
            <w:pPr>
              <w:spacing w:beforeLines="0" w:afterLines="0"/>
              <w:jc w:val="center"/>
              <w:rPr>
                <w:rFonts w:hint="eastAsia"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A520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0E65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D19A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6A76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A6FB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4BE4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FB261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FCBB7">
            <w:pPr>
              <w:spacing w:beforeLines="0" w:afterLines="0"/>
              <w:rPr>
                <w:rFonts w:hint="eastAsia" w:ascii="黑体" w:hAnsi="黑体" w:eastAsia="黑体" w:cs="黑体"/>
                <w:color w:val="000000"/>
                <w:sz w:val="18"/>
                <w:szCs w:val="18"/>
              </w:rPr>
            </w:pPr>
          </w:p>
        </w:tc>
      </w:tr>
      <w:tr w14:paraId="30F7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E117D">
            <w:pPr>
              <w:spacing w:beforeLines="0" w:afterLines="0"/>
              <w:jc w:val="center"/>
              <w:rPr>
                <w:rFonts w:hint="eastAsia"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B3AA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219C8">
            <w:pPr>
              <w:spacing w:beforeLines="0" w:afterLines="0"/>
              <w:jc w:val="center"/>
              <w:rPr>
                <w:rFonts w:hint="eastAsia" w:ascii="微软雅黑" w:hAnsi="微软雅黑" w:eastAsia="微软雅黑" w:cs="微软雅黑"/>
                <w:color w:val="000000"/>
                <w:sz w:val="16"/>
                <w:szCs w:val="16"/>
              </w:rPr>
            </w:pP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6DA16">
            <w:pPr>
              <w:spacing w:beforeLines="0" w:afterLines="0"/>
              <w:jc w:val="center"/>
              <w:rPr>
                <w:rFonts w:hint="eastAsia" w:ascii="微软雅黑" w:hAnsi="微软雅黑" w:eastAsia="微软雅黑" w:cs="微软雅黑"/>
                <w:color w:val="000000"/>
                <w:sz w:val="16"/>
                <w:szCs w:val="16"/>
              </w:rPr>
            </w:pPr>
          </w:p>
        </w:tc>
        <w:tc>
          <w:tcPr>
            <w:tcW w:w="96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A80D8">
            <w:pPr>
              <w:spacing w:beforeLines="0" w:afterLines="0"/>
              <w:jc w:val="center"/>
              <w:rPr>
                <w:rFonts w:hint="eastAsia" w:ascii="微软雅黑" w:hAnsi="微软雅黑" w:eastAsia="微软雅黑" w:cs="微软雅黑"/>
                <w:color w:val="000000"/>
                <w:sz w:val="16"/>
                <w:szCs w:val="16"/>
              </w:rPr>
            </w:pP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3CBA6">
            <w:pPr>
              <w:spacing w:beforeLines="0" w:afterLines="0"/>
              <w:jc w:val="center"/>
              <w:rPr>
                <w:rFonts w:hint="eastAsia" w:ascii="微软雅黑" w:hAnsi="微软雅黑" w:eastAsia="微软雅黑" w:cs="微软雅黑"/>
                <w:color w:val="000000"/>
                <w:sz w:val="16"/>
                <w:szCs w:val="16"/>
              </w:rPr>
            </w:pP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1184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0D7C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1E80B">
            <w:pPr>
              <w:spacing w:beforeLines="0" w:afterLines="0"/>
              <w:rPr>
                <w:rFonts w:hint="eastAsia" w:ascii="黑体" w:hAnsi="黑体" w:eastAsia="黑体" w:cs="黑体"/>
                <w:color w:val="000000"/>
                <w:sz w:val="18"/>
                <w:szCs w:val="18"/>
              </w:rPr>
            </w:pPr>
          </w:p>
        </w:tc>
      </w:tr>
      <w:tr w14:paraId="3B27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3478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3960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BD08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1CB9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BC2A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5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F415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1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553B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C175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960E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4889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07222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3810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44EAA">
            <w:pPr>
              <w:spacing w:beforeLines="0" w:afterLines="0"/>
              <w:jc w:val="center"/>
              <w:rPr>
                <w:rFonts w:hint="eastAsia"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1740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5776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D937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发放（缴纳）覆盖率</w:t>
            </w:r>
          </w:p>
        </w:tc>
        <w:tc>
          <w:tcPr>
            <w:tcW w:w="1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6C9D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A499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A624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4776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ED9A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A996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9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49893">
            <w:pPr>
              <w:spacing w:beforeLines="0" w:afterLines="0"/>
              <w:jc w:val="center"/>
              <w:rPr>
                <w:rFonts w:hint="eastAsia" w:ascii="微软雅黑" w:hAnsi="微软雅黑" w:eastAsia="微软雅黑" w:cs="微软雅黑"/>
                <w:color w:val="000000"/>
                <w:sz w:val="16"/>
                <w:szCs w:val="16"/>
              </w:rPr>
            </w:pPr>
          </w:p>
        </w:tc>
      </w:tr>
      <w:tr w14:paraId="6130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DFE86">
            <w:pPr>
              <w:spacing w:beforeLines="0" w:afterLines="0"/>
              <w:jc w:val="center"/>
              <w:rPr>
                <w:rFonts w:hint="eastAsia" w:ascii="宋体" w:hAnsi="宋体" w:cs="宋体"/>
                <w:color w:val="000000"/>
                <w:sz w:val="18"/>
                <w:szCs w:val="18"/>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544A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6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C81D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80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F207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足额保障率（参保率）</w:t>
            </w:r>
          </w:p>
        </w:tc>
        <w:tc>
          <w:tcPr>
            <w:tcW w:w="18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E6B2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F5E1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8737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9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D6B3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FD37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B97E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9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4481C">
            <w:pPr>
              <w:spacing w:beforeLines="0" w:afterLines="0"/>
              <w:jc w:val="center"/>
              <w:rPr>
                <w:rFonts w:hint="eastAsia" w:ascii="微软雅黑" w:hAnsi="微软雅黑" w:eastAsia="微软雅黑" w:cs="微软雅黑"/>
                <w:color w:val="000000"/>
                <w:sz w:val="16"/>
                <w:szCs w:val="16"/>
              </w:rPr>
            </w:pPr>
          </w:p>
        </w:tc>
      </w:tr>
      <w:tr w14:paraId="2DEF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745"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6D0F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6C37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6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0EBCF">
            <w:pPr>
              <w:spacing w:beforeLines="0" w:afterLine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9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274F1">
            <w:pPr>
              <w:spacing w:beforeLines="0" w:afterLines="0"/>
              <w:rPr>
                <w:rFonts w:hint="eastAsia" w:ascii="宋体" w:hAnsi="宋体" w:cs="宋体"/>
                <w:color w:val="000000"/>
                <w:sz w:val="18"/>
                <w:szCs w:val="18"/>
              </w:rPr>
            </w:pPr>
          </w:p>
        </w:tc>
      </w:tr>
      <w:tr w14:paraId="531D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16C1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760"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BC861">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项目自评得分100分；通过项目实施，保障工资及时、足额发放。</w:t>
            </w:r>
          </w:p>
        </w:tc>
      </w:tr>
      <w:tr w14:paraId="49C5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8323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760"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AF51FB">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767A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3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CF1E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760"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DC248">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6B82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257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0DF91">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42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54CCC">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bl>
    <w:p w14:paraId="2E7F6638">
      <w:pPr>
        <w:spacing w:beforeLines="0" w:afterLines="0"/>
        <w:rPr>
          <w:rFonts w:hint="eastAsia"/>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9"/>
        <w:gridCol w:w="1907"/>
        <w:gridCol w:w="1649"/>
        <w:gridCol w:w="2104"/>
        <w:gridCol w:w="479"/>
        <w:gridCol w:w="1556"/>
        <w:gridCol w:w="481"/>
        <w:gridCol w:w="1013"/>
        <w:gridCol w:w="486"/>
        <w:gridCol w:w="487"/>
        <w:gridCol w:w="2385"/>
      </w:tblGrid>
      <w:tr w14:paraId="45B5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9"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F714E">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部门预算项目支出绩效自评表（2023年度）</w:t>
            </w:r>
          </w:p>
        </w:tc>
      </w:tr>
      <w:tr w14:paraId="44BE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DC5D3">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58F32">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51000021R000000019953-单位缴费</w:t>
            </w:r>
          </w:p>
        </w:tc>
      </w:tr>
      <w:tr w14:paraId="4A65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6D0A4">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04474">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86" w:type="pct"/>
            <w:tcBorders>
              <w:top w:val="nil"/>
              <w:left w:val="nil"/>
              <w:bottom w:val="nil"/>
              <w:right w:val="nil"/>
              <w:tl2br w:val="nil"/>
              <w:tr2bl w:val="nil"/>
            </w:tcBorders>
            <w:noWrap w:val="0"/>
            <w:vAlign w:val="center"/>
          </w:tcPr>
          <w:p w14:paraId="1AB80993">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685D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1ED9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ABB8C">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B1DD94">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E6B7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44E71">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3F97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E601F">
            <w:pPr>
              <w:spacing w:beforeLines="0" w:afterLines="0"/>
              <w:rPr>
                <w:rFonts w:hint="eastAsia" w:ascii="宋体" w:hAnsi="宋体" w:cs="宋体"/>
                <w:color w:val="000000"/>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C215C">
            <w:pPr>
              <w:spacing w:beforeLines="0" w:afterLines="0"/>
              <w:rPr>
                <w:rFonts w:hint="eastAsia" w:ascii="宋体" w:hAnsi="宋体" w:cs="宋体"/>
                <w:color w:val="000000"/>
                <w:sz w:val="18"/>
                <w:szCs w:val="18"/>
              </w:rPr>
            </w:pP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78907">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严格执行相关政策，保障工资及时、足额发放或社保及时、足额缴纳，预算编制科学合理，减少结余资金。</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F9370">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全面完成年度目标</w:t>
            </w:r>
          </w:p>
        </w:tc>
      </w:tr>
      <w:tr w14:paraId="070B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82EAA">
            <w:pPr>
              <w:spacing w:beforeLines="0" w:afterLines="0"/>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DF25A">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D2DEE">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每月保障社保及时、足额缴纳。</w:t>
            </w:r>
          </w:p>
        </w:tc>
      </w:tr>
      <w:tr w14:paraId="5BC2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AE1D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F662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0822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662B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AFAB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87DA4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01B1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242A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490E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5B8C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86F22">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66CC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0C98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83.86</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5094C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82.09</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5BAB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82.09</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D040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AD49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98D99">
            <w:pPr>
              <w:spacing w:beforeLines="0" w:afterLine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3742C">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该项目年中发生预算调整追减是因为依据项目开展情况进行预算调整。</w:t>
            </w:r>
          </w:p>
        </w:tc>
      </w:tr>
      <w:tr w14:paraId="49C7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9FF5A">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6959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3ECD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83.86</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B67D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82.09</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F2B4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82.09</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DF5A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6D83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BE83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E9269">
            <w:pPr>
              <w:spacing w:beforeLines="0" w:afterLines="0"/>
              <w:rPr>
                <w:rFonts w:hint="eastAsia" w:ascii="黑体" w:hAnsi="黑体" w:eastAsia="黑体" w:cs="黑体"/>
                <w:color w:val="000000"/>
                <w:sz w:val="18"/>
                <w:szCs w:val="18"/>
              </w:rPr>
            </w:pPr>
          </w:p>
        </w:tc>
      </w:tr>
      <w:tr w14:paraId="3C8A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B4253">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AB8F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F438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FC2F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6D99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4AB2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1ECBB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5139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45BD2">
            <w:pPr>
              <w:spacing w:beforeLines="0" w:afterLines="0"/>
              <w:rPr>
                <w:rFonts w:hint="eastAsia" w:ascii="黑体" w:hAnsi="黑体" w:eastAsia="黑体" w:cs="黑体"/>
                <w:color w:val="000000"/>
                <w:sz w:val="18"/>
                <w:szCs w:val="18"/>
              </w:rPr>
            </w:pPr>
          </w:p>
        </w:tc>
      </w:tr>
      <w:tr w14:paraId="1690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1C971">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967D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0814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A8D4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2F06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1D8A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6244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C7B01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C42F2">
            <w:pPr>
              <w:spacing w:beforeLines="0" w:afterLines="0"/>
              <w:rPr>
                <w:rFonts w:hint="eastAsia" w:ascii="黑体" w:hAnsi="黑体" w:eastAsia="黑体" w:cs="黑体"/>
                <w:color w:val="000000"/>
                <w:sz w:val="18"/>
                <w:szCs w:val="18"/>
              </w:rPr>
            </w:pPr>
          </w:p>
        </w:tc>
      </w:tr>
      <w:tr w14:paraId="67BD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4988D">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C8F8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BB9A5">
            <w:pPr>
              <w:spacing w:beforeLines="0" w:afterLines="0"/>
              <w:jc w:val="center"/>
              <w:rPr>
                <w:rFonts w:hint="eastAsia" w:ascii="微软雅黑" w:hAnsi="微软雅黑" w:eastAsia="微软雅黑" w:cs="微软雅黑"/>
                <w:color w:val="000000"/>
                <w:sz w:val="16"/>
                <w:szCs w:val="16"/>
              </w:rPr>
            </w:pP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5DF1D">
            <w:pPr>
              <w:spacing w:beforeLines="0" w:afterLines="0"/>
              <w:jc w:val="center"/>
              <w:rPr>
                <w:rFonts w:hint="eastAsia" w:ascii="微软雅黑" w:hAnsi="微软雅黑" w:eastAsia="微软雅黑" w:cs="微软雅黑"/>
                <w:color w:val="000000"/>
                <w:sz w:val="16"/>
                <w:szCs w:val="16"/>
              </w:rPr>
            </w:pP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59C9A">
            <w:pPr>
              <w:spacing w:beforeLines="0" w:afterLines="0"/>
              <w:jc w:val="center"/>
              <w:rPr>
                <w:rFonts w:hint="eastAsia" w:ascii="微软雅黑" w:hAnsi="微软雅黑" w:eastAsia="微软雅黑" w:cs="微软雅黑"/>
                <w:color w:val="000000"/>
                <w:sz w:val="16"/>
                <w:szCs w:val="16"/>
              </w:rPr>
            </w:pP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EFF47">
            <w:pPr>
              <w:spacing w:beforeLines="0" w:afterLines="0"/>
              <w:jc w:val="center"/>
              <w:rPr>
                <w:rFonts w:hint="eastAsia"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315B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8B96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8CC7E">
            <w:pPr>
              <w:spacing w:beforeLines="0" w:afterLines="0"/>
              <w:rPr>
                <w:rFonts w:hint="eastAsia" w:ascii="黑体" w:hAnsi="黑体" w:eastAsia="黑体" w:cs="黑体"/>
                <w:color w:val="000000"/>
                <w:sz w:val="18"/>
                <w:szCs w:val="18"/>
              </w:rPr>
            </w:pPr>
          </w:p>
        </w:tc>
      </w:tr>
      <w:tr w14:paraId="7427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2B8A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505E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AA2B6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8374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B3EB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2FBA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799D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F2AC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3EFD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E5C0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22BB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2A2D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EF3D4">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38CC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F770F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6A72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发放（缴纳）覆盖率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715B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E1BE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61CA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43B4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8E0D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1054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F2FB9">
            <w:pPr>
              <w:spacing w:beforeLines="0" w:afterLines="0"/>
              <w:jc w:val="center"/>
              <w:rPr>
                <w:rFonts w:hint="eastAsia" w:ascii="微软雅黑" w:hAnsi="微软雅黑" w:eastAsia="微软雅黑" w:cs="微软雅黑"/>
                <w:color w:val="000000"/>
                <w:sz w:val="16"/>
                <w:szCs w:val="16"/>
              </w:rPr>
            </w:pPr>
          </w:p>
        </w:tc>
      </w:tr>
      <w:tr w14:paraId="456D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60AAF">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1551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3084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E4ED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足额保障率（参保率）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36FF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3308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81B3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6895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3178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D7FC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DED81">
            <w:pPr>
              <w:spacing w:beforeLines="0" w:afterLines="0"/>
              <w:jc w:val="center"/>
              <w:rPr>
                <w:rFonts w:hint="eastAsia" w:ascii="微软雅黑" w:hAnsi="微软雅黑" w:eastAsia="微软雅黑" w:cs="微软雅黑"/>
                <w:color w:val="000000"/>
                <w:sz w:val="16"/>
                <w:szCs w:val="16"/>
              </w:rPr>
            </w:pPr>
          </w:p>
        </w:tc>
      </w:tr>
      <w:tr w14:paraId="5AF1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752"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FB0C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25C4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C3EA8">
            <w:pPr>
              <w:spacing w:beforeLines="0" w:afterLine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616F7">
            <w:pPr>
              <w:spacing w:beforeLines="0" w:afterLines="0"/>
              <w:rPr>
                <w:rFonts w:hint="eastAsia" w:ascii="宋体" w:hAnsi="宋体" w:cs="宋体"/>
                <w:color w:val="000000"/>
                <w:sz w:val="18"/>
                <w:szCs w:val="18"/>
              </w:rPr>
            </w:pPr>
          </w:p>
        </w:tc>
      </w:tr>
      <w:tr w14:paraId="4A16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9BB9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3FBA6">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项目自评得分100分；通过项目实施，保障社保及时、足额缴纳。</w:t>
            </w:r>
          </w:p>
        </w:tc>
      </w:tr>
      <w:tr w14:paraId="0728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2B8D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9F2B1">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742A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7205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C5A9D">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0278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6" w:hRule="atLeast"/>
        </w:trPr>
        <w:tc>
          <w:tcPr>
            <w:tcW w:w="258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11F1A">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4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41B62">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bl>
    <w:p w14:paraId="733BBD19">
      <w:pPr>
        <w:spacing w:beforeLines="0" w:afterLines="0"/>
        <w:rPr>
          <w:rFonts w:hint="eastAsia"/>
          <w:sz w:val="24"/>
          <w:szCs w:val="24"/>
        </w:rPr>
      </w:pPr>
    </w:p>
    <w:p w14:paraId="190769E4">
      <w:pPr>
        <w:pStyle w:val="2"/>
        <w:rPr>
          <w:rFonts w:hint="eastAsia"/>
          <w:sz w:val="24"/>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9"/>
        <w:gridCol w:w="1907"/>
        <w:gridCol w:w="1649"/>
        <w:gridCol w:w="2104"/>
        <w:gridCol w:w="479"/>
        <w:gridCol w:w="1556"/>
        <w:gridCol w:w="481"/>
        <w:gridCol w:w="1013"/>
        <w:gridCol w:w="486"/>
        <w:gridCol w:w="487"/>
        <w:gridCol w:w="2385"/>
      </w:tblGrid>
      <w:tr w14:paraId="7581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7AE64">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部门预算项目支出绩效自评表（2023年度）</w:t>
            </w:r>
          </w:p>
        </w:tc>
      </w:tr>
      <w:tr w14:paraId="788B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8"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28384">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0C0D7">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51082421R000000025375-独子费</w:t>
            </w:r>
          </w:p>
        </w:tc>
      </w:tr>
      <w:tr w14:paraId="48E0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E7A20">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8A435">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86" w:type="pct"/>
            <w:tcBorders>
              <w:top w:val="nil"/>
              <w:left w:val="nil"/>
              <w:bottom w:val="nil"/>
              <w:right w:val="nil"/>
              <w:tl2br w:val="nil"/>
              <w:tr2bl w:val="nil"/>
            </w:tcBorders>
            <w:noWrap w:val="0"/>
            <w:vAlign w:val="center"/>
          </w:tcPr>
          <w:p w14:paraId="0DF1BB37">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F729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0229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3B4B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6F3C4">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A8B0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3AFEA">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26A3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3002B">
            <w:pPr>
              <w:spacing w:beforeLines="0" w:afterLines="0"/>
              <w:rPr>
                <w:rFonts w:hint="eastAsia" w:ascii="宋体" w:hAnsi="宋体" w:cs="宋体"/>
                <w:color w:val="000000"/>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55DC6">
            <w:pPr>
              <w:spacing w:beforeLines="0" w:afterLines="0"/>
              <w:rPr>
                <w:rFonts w:hint="eastAsia" w:ascii="宋体" w:hAnsi="宋体" w:cs="宋体"/>
                <w:color w:val="000000"/>
                <w:sz w:val="18"/>
                <w:szCs w:val="18"/>
              </w:rPr>
            </w:pP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C5648">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严格执行相关政策，保障工资及时、足额发放或社保及时、足额缴纳，预算编制科学合理，减少结余资金。</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0068D">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全面完成年度目标</w:t>
            </w:r>
          </w:p>
        </w:tc>
      </w:tr>
      <w:tr w14:paraId="3682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D8985">
            <w:pPr>
              <w:spacing w:beforeLines="0" w:afterLines="0"/>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8CAB3">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8C4E1">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严格执行相关政策，保障独子费及时发放</w:t>
            </w:r>
          </w:p>
        </w:tc>
      </w:tr>
      <w:tr w14:paraId="038E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3F9E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8DBC3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2CDE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6767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D4A2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E801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4775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CAF1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5BC7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0BFA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2E119">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6839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44D1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0.04</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BC8C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0.01</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8CE3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0.01</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89DA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1116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78A4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899FE">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该项目年中发生预算调整追减是因为依据项目开展情况进行预算调整。</w:t>
            </w:r>
          </w:p>
        </w:tc>
      </w:tr>
      <w:tr w14:paraId="7CBC7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B1868">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C709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8EE7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0.04</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108A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0.01</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78C1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0.01</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71DF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7FA8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A3CBC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DB10F">
            <w:pPr>
              <w:spacing w:beforeLines="0" w:afterLines="0"/>
              <w:rPr>
                <w:rFonts w:hint="eastAsia" w:ascii="黑体" w:hAnsi="黑体" w:eastAsia="黑体" w:cs="黑体"/>
                <w:color w:val="000000"/>
                <w:sz w:val="18"/>
                <w:szCs w:val="18"/>
              </w:rPr>
            </w:pPr>
          </w:p>
        </w:tc>
      </w:tr>
      <w:tr w14:paraId="6079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7C2FF">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2932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D54B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854E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967C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2B2B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CABB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C16C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308DA">
            <w:pPr>
              <w:spacing w:beforeLines="0" w:afterLines="0"/>
              <w:rPr>
                <w:rFonts w:hint="eastAsia" w:ascii="黑体" w:hAnsi="黑体" w:eastAsia="黑体" w:cs="黑体"/>
                <w:color w:val="000000"/>
                <w:sz w:val="18"/>
                <w:szCs w:val="18"/>
              </w:rPr>
            </w:pPr>
          </w:p>
        </w:tc>
      </w:tr>
      <w:tr w14:paraId="2F74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90653">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7EE4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2173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3AE9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3EAA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8AAC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3429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4C3A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06ADE">
            <w:pPr>
              <w:spacing w:beforeLines="0" w:afterLines="0"/>
              <w:rPr>
                <w:rFonts w:hint="eastAsia" w:ascii="黑体" w:hAnsi="黑体" w:eastAsia="黑体" w:cs="黑体"/>
                <w:color w:val="000000"/>
                <w:sz w:val="18"/>
                <w:szCs w:val="18"/>
              </w:rPr>
            </w:pPr>
          </w:p>
        </w:tc>
      </w:tr>
      <w:tr w14:paraId="4F68C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589F9">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3FD8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896A5">
            <w:pPr>
              <w:spacing w:beforeLines="0" w:afterLines="0"/>
              <w:jc w:val="center"/>
              <w:rPr>
                <w:rFonts w:hint="eastAsia" w:ascii="微软雅黑" w:hAnsi="微软雅黑" w:eastAsia="微软雅黑" w:cs="微软雅黑"/>
                <w:color w:val="000000"/>
                <w:sz w:val="16"/>
                <w:szCs w:val="16"/>
              </w:rPr>
            </w:pP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66B30">
            <w:pPr>
              <w:spacing w:beforeLines="0" w:afterLines="0"/>
              <w:jc w:val="center"/>
              <w:rPr>
                <w:rFonts w:hint="eastAsia" w:ascii="微软雅黑" w:hAnsi="微软雅黑" w:eastAsia="微软雅黑" w:cs="微软雅黑"/>
                <w:color w:val="000000"/>
                <w:sz w:val="16"/>
                <w:szCs w:val="16"/>
              </w:rPr>
            </w:pP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09C26">
            <w:pPr>
              <w:spacing w:beforeLines="0" w:afterLines="0"/>
              <w:jc w:val="center"/>
              <w:rPr>
                <w:rFonts w:hint="eastAsia" w:ascii="微软雅黑" w:hAnsi="微软雅黑" w:eastAsia="微软雅黑" w:cs="微软雅黑"/>
                <w:color w:val="000000"/>
                <w:sz w:val="16"/>
                <w:szCs w:val="16"/>
              </w:rPr>
            </w:pP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9F494">
            <w:pPr>
              <w:spacing w:beforeLines="0" w:afterLines="0"/>
              <w:jc w:val="center"/>
              <w:rPr>
                <w:rFonts w:hint="eastAsia"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900D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CD91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76351">
            <w:pPr>
              <w:spacing w:beforeLines="0" w:afterLines="0"/>
              <w:rPr>
                <w:rFonts w:hint="eastAsia" w:ascii="黑体" w:hAnsi="黑体" w:eastAsia="黑体" w:cs="黑体"/>
                <w:color w:val="000000"/>
                <w:sz w:val="18"/>
                <w:szCs w:val="18"/>
              </w:rPr>
            </w:pPr>
          </w:p>
        </w:tc>
      </w:tr>
      <w:tr w14:paraId="50DB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6E00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574C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5AAA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2700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6E8C4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A5D23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9176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DD1C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3604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47BF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BAB7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0801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C5A77">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0610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322C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5F21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发放（缴纳）覆盖率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4DB9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02FE7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CD58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A11F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F614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ECF0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EEA34">
            <w:pPr>
              <w:spacing w:beforeLines="0" w:afterLines="0"/>
              <w:jc w:val="center"/>
              <w:rPr>
                <w:rFonts w:hint="eastAsia" w:ascii="微软雅黑" w:hAnsi="微软雅黑" w:eastAsia="微软雅黑" w:cs="微软雅黑"/>
                <w:color w:val="000000"/>
                <w:sz w:val="16"/>
                <w:szCs w:val="16"/>
              </w:rPr>
            </w:pPr>
          </w:p>
        </w:tc>
      </w:tr>
      <w:tr w14:paraId="7BBE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AEEE7">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6257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10BF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C05C1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足额保障率（参保率）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1512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EACA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59A5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66EBC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2B52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C914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EA928">
            <w:pPr>
              <w:spacing w:beforeLines="0" w:afterLines="0"/>
              <w:jc w:val="center"/>
              <w:rPr>
                <w:rFonts w:hint="eastAsia" w:ascii="微软雅黑" w:hAnsi="微软雅黑" w:eastAsia="微软雅黑" w:cs="微软雅黑"/>
                <w:color w:val="000000"/>
                <w:sz w:val="16"/>
                <w:szCs w:val="16"/>
              </w:rPr>
            </w:pPr>
          </w:p>
        </w:tc>
      </w:tr>
      <w:tr w14:paraId="267F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752"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9F1A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5F6D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55746">
            <w:pPr>
              <w:spacing w:beforeLines="0" w:afterLine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B5291">
            <w:pPr>
              <w:spacing w:beforeLines="0" w:afterLines="0"/>
              <w:rPr>
                <w:rFonts w:hint="eastAsia" w:ascii="宋体" w:hAnsi="宋体" w:cs="宋体"/>
                <w:color w:val="000000"/>
                <w:sz w:val="18"/>
                <w:szCs w:val="18"/>
              </w:rPr>
            </w:pPr>
          </w:p>
        </w:tc>
      </w:tr>
      <w:tr w14:paraId="74C6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5FDB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A4965">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项目自评得分100分；通过项目实施，保障独子费及时发放。</w:t>
            </w:r>
          </w:p>
        </w:tc>
      </w:tr>
      <w:tr w14:paraId="1A1F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7AF4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7F38D">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3672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4104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96546">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25251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258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3EE44">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4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F5EC5">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bl>
    <w:p w14:paraId="61290811">
      <w:pPr>
        <w:pStyle w:val="2"/>
        <w:rPr>
          <w:rFonts w:hint="eastAsia"/>
          <w:sz w:val="24"/>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
        <w:gridCol w:w="1912"/>
        <w:gridCol w:w="1412"/>
        <w:gridCol w:w="2243"/>
        <w:gridCol w:w="1086"/>
        <w:gridCol w:w="788"/>
        <w:gridCol w:w="1057"/>
        <w:gridCol w:w="954"/>
        <w:gridCol w:w="696"/>
        <w:gridCol w:w="675"/>
        <w:gridCol w:w="1758"/>
      </w:tblGrid>
      <w:tr w14:paraId="4F75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9"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ABDDB">
            <w:pPr>
              <w:widowControl/>
              <w:spacing w:beforeLines="0" w:afterLines="0"/>
              <w:jc w:val="center"/>
              <w:textAlignment w:val="center"/>
              <w:rPr>
                <w:rFonts w:hint="eastAsia" w:ascii="黑体" w:hAnsi="宋体" w:eastAsia="黑体" w:cs="黑体"/>
                <w:b/>
                <w:color w:val="000000"/>
                <w:sz w:val="16"/>
                <w:szCs w:val="16"/>
              </w:rPr>
            </w:pPr>
            <w:r>
              <w:rPr>
                <w:rFonts w:hint="eastAsia" w:ascii="黑体" w:hAnsi="宋体" w:eastAsia="黑体" w:cs="黑体"/>
                <w:b/>
                <w:color w:val="000000"/>
                <w:sz w:val="16"/>
                <w:szCs w:val="16"/>
                <w:lang w:bidi="ar"/>
              </w:rPr>
              <w:t>部门预算项目支出绩效自评表（2023年度）</w:t>
            </w:r>
          </w:p>
        </w:tc>
      </w:tr>
      <w:tr w14:paraId="19EB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03552">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项目名称</w:t>
            </w:r>
          </w:p>
        </w:tc>
        <w:tc>
          <w:tcPr>
            <w:tcW w:w="404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0AF2B">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51082421Y000000025896-党组织活动经费</w:t>
            </w:r>
          </w:p>
        </w:tc>
      </w:tr>
      <w:tr w14:paraId="1A25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AF5B9">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主管部门</w:t>
            </w:r>
          </w:p>
        </w:tc>
        <w:tc>
          <w:tcPr>
            <w:tcW w:w="249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3E19FB">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苍溪县退役军人事务局部门</w:t>
            </w:r>
          </w:p>
        </w:tc>
        <w:tc>
          <w:tcPr>
            <w:tcW w:w="361" w:type="pct"/>
            <w:tcBorders>
              <w:top w:val="nil"/>
              <w:left w:val="nil"/>
              <w:bottom w:val="nil"/>
              <w:right w:val="nil"/>
              <w:tl2br w:val="nil"/>
              <w:tr2bl w:val="nil"/>
            </w:tcBorders>
            <w:noWrap w:val="0"/>
            <w:vAlign w:val="center"/>
          </w:tcPr>
          <w:p w14:paraId="3410DF16">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bidi="ar"/>
              </w:rPr>
              <w:t>实施单位 （盖章）</w:t>
            </w:r>
          </w:p>
        </w:tc>
        <w:tc>
          <w:tcPr>
            <w:tcW w:w="118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F0FC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苍溪县退役军人事务局</w:t>
            </w:r>
          </w:p>
        </w:tc>
      </w:tr>
      <w:tr w14:paraId="76B8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EB588">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项目基本情况</w:t>
            </w:r>
          </w:p>
        </w:tc>
        <w:tc>
          <w:tcPr>
            <w:tcW w:w="72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09C2D">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1.项目年度目标完成情况</w:t>
            </w:r>
          </w:p>
        </w:tc>
        <w:tc>
          <w:tcPr>
            <w:tcW w:w="249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10C2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项目年度目标</w:t>
            </w:r>
          </w:p>
        </w:tc>
        <w:tc>
          <w:tcPr>
            <w:tcW w:w="154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ADAFD">
            <w:pPr>
              <w:widowControl/>
              <w:spacing w:beforeLines="0" w:afterLines="0"/>
              <w:jc w:val="center"/>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bidi="ar"/>
              </w:rPr>
              <w:t>年度目标完成情况</w:t>
            </w:r>
          </w:p>
        </w:tc>
      </w:tr>
      <w:tr w14:paraId="47FA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2AF4F">
            <w:pPr>
              <w:spacing w:beforeLines="0" w:afterLines="0"/>
              <w:rPr>
                <w:rFonts w:hint="eastAsia" w:ascii="宋体" w:hAnsi="宋体" w:cs="宋体"/>
                <w:color w:val="000000"/>
                <w:sz w:val="16"/>
                <w:szCs w:val="16"/>
              </w:rPr>
            </w:pPr>
          </w:p>
        </w:tc>
        <w:tc>
          <w:tcPr>
            <w:tcW w:w="72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ABB38">
            <w:pPr>
              <w:spacing w:beforeLines="0" w:afterLines="0"/>
              <w:rPr>
                <w:rFonts w:hint="eastAsia" w:ascii="宋体" w:hAnsi="宋体" w:cs="宋体"/>
                <w:color w:val="000000"/>
                <w:sz w:val="16"/>
                <w:szCs w:val="16"/>
              </w:rPr>
            </w:pPr>
          </w:p>
        </w:tc>
        <w:tc>
          <w:tcPr>
            <w:tcW w:w="249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73BBE">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提高预算编制质量，严格执行预算，保障单位日常运转。</w:t>
            </w:r>
          </w:p>
        </w:tc>
        <w:tc>
          <w:tcPr>
            <w:tcW w:w="1547"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C4B9E">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bidi="ar"/>
              </w:rPr>
              <w:t>项目正在进行中</w:t>
            </w:r>
          </w:p>
        </w:tc>
      </w:tr>
      <w:tr w14:paraId="5235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7B4B8">
            <w:pPr>
              <w:spacing w:beforeLines="0" w:afterLines="0"/>
              <w:rPr>
                <w:rFonts w:hint="eastAsia" w:ascii="宋体" w:hAnsi="宋体" w:cs="宋体"/>
                <w:color w:val="000000"/>
                <w:sz w:val="16"/>
                <w:szCs w:val="16"/>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E0F90">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2.项目实施内容及过程概述</w:t>
            </w:r>
          </w:p>
        </w:tc>
        <w:tc>
          <w:tcPr>
            <w:tcW w:w="404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0CAA57">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严格执行政策规定，积极保障党组织活动工作的开展。</w:t>
            </w:r>
          </w:p>
        </w:tc>
      </w:tr>
      <w:tr w14:paraId="406D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5BFD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预算执行情况（10分）</w:t>
            </w: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3D1C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年度预算数（万元）</w:t>
            </w: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8E9B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年初预算</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CC72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调整后预算数</w:t>
            </w:r>
          </w:p>
        </w:tc>
        <w:tc>
          <w:tcPr>
            <w:tcW w:w="11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4B50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预算执行数</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1067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预算执行率</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4711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权重</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FBEA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得分</w:t>
            </w:r>
          </w:p>
        </w:tc>
        <w:tc>
          <w:tcPr>
            <w:tcW w:w="6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83EA9">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原因</w:t>
            </w:r>
          </w:p>
        </w:tc>
      </w:tr>
      <w:tr w14:paraId="2C8B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EF2AB">
            <w:pPr>
              <w:spacing w:beforeLines="0" w:afterLines="0"/>
              <w:jc w:val="center"/>
              <w:rPr>
                <w:rFonts w:hint="eastAsia" w:ascii="宋体" w:hAnsi="宋体" w:cs="宋体"/>
                <w:color w:val="000000"/>
                <w:sz w:val="16"/>
                <w:szCs w:val="16"/>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5EE0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总额</w:t>
            </w: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B3BC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1.02</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195B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1.38</w:t>
            </w:r>
          </w:p>
        </w:tc>
        <w:tc>
          <w:tcPr>
            <w:tcW w:w="11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879C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0.56</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D5F3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40.99%</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2D47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CA51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4</w:t>
            </w:r>
          </w:p>
        </w:tc>
        <w:tc>
          <w:tcPr>
            <w:tcW w:w="66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22DC8">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bidi="ar"/>
              </w:rPr>
              <w:t>1.预算执行率未达到90%的原因是项目正在实施中；2.该项目年中发生预算调整追加是因为该项目年初未预算充足，依据项目开展情况进行预算。</w:t>
            </w:r>
          </w:p>
        </w:tc>
      </w:tr>
      <w:tr w14:paraId="482E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D31FA">
            <w:pPr>
              <w:spacing w:beforeLines="0" w:afterLines="0"/>
              <w:jc w:val="center"/>
              <w:rPr>
                <w:rFonts w:hint="eastAsia" w:ascii="宋体" w:hAnsi="宋体" w:cs="宋体"/>
                <w:color w:val="000000"/>
                <w:sz w:val="16"/>
                <w:szCs w:val="16"/>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0F14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其中：财政资金</w:t>
            </w: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4BA8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1.02</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C9AC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1.38</w:t>
            </w:r>
          </w:p>
        </w:tc>
        <w:tc>
          <w:tcPr>
            <w:tcW w:w="11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087F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0.56</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643A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40.99%</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C2C1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3A7E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66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3CB9F">
            <w:pPr>
              <w:spacing w:beforeLines="0" w:afterLines="0"/>
              <w:rPr>
                <w:rFonts w:hint="eastAsia" w:ascii="黑体" w:hAnsi="黑体" w:eastAsia="黑体" w:cs="黑体"/>
                <w:color w:val="000000"/>
                <w:sz w:val="16"/>
                <w:szCs w:val="16"/>
              </w:rPr>
            </w:pPr>
          </w:p>
        </w:tc>
      </w:tr>
      <w:tr w14:paraId="4986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F70A9">
            <w:pPr>
              <w:spacing w:beforeLines="0" w:afterLines="0"/>
              <w:jc w:val="center"/>
              <w:rPr>
                <w:rFonts w:hint="eastAsia" w:ascii="宋体" w:hAnsi="宋体" w:cs="宋体"/>
                <w:color w:val="000000"/>
                <w:sz w:val="16"/>
                <w:szCs w:val="16"/>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6EA14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财政专户管理资金</w:t>
            </w: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F800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9A80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11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C41C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A792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330B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DCCA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66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226DB">
            <w:pPr>
              <w:spacing w:beforeLines="0" w:afterLines="0"/>
              <w:rPr>
                <w:rFonts w:hint="eastAsia" w:ascii="黑体" w:hAnsi="黑体" w:eastAsia="黑体" w:cs="黑体"/>
                <w:color w:val="000000"/>
                <w:sz w:val="16"/>
                <w:szCs w:val="16"/>
              </w:rPr>
            </w:pPr>
          </w:p>
        </w:tc>
      </w:tr>
      <w:tr w14:paraId="0C2C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28488">
            <w:pPr>
              <w:spacing w:beforeLines="0" w:afterLines="0"/>
              <w:jc w:val="center"/>
              <w:rPr>
                <w:rFonts w:hint="eastAsia" w:ascii="宋体" w:hAnsi="宋体" w:cs="宋体"/>
                <w:color w:val="000000"/>
                <w:sz w:val="16"/>
                <w:szCs w:val="16"/>
              </w:rPr>
            </w:pP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D21C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单位资金</w:t>
            </w: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02B0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8ABC3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111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AA76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0809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DBAE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BDEC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66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5E245">
            <w:pPr>
              <w:spacing w:beforeLines="0" w:afterLines="0"/>
              <w:rPr>
                <w:rFonts w:hint="eastAsia" w:ascii="黑体" w:hAnsi="黑体" w:eastAsia="黑体" w:cs="黑体"/>
                <w:color w:val="000000"/>
                <w:sz w:val="16"/>
                <w:szCs w:val="16"/>
              </w:rPr>
            </w:pPr>
          </w:p>
        </w:tc>
      </w:tr>
      <w:tr w14:paraId="3C8A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5C8C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绩效指标（90分）</w:t>
            </w:r>
          </w:p>
        </w:tc>
        <w:tc>
          <w:tcPr>
            <w:tcW w:w="7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D16F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一级指标</w:t>
            </w: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670E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二级指标</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3A6F6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三级指标</w:t>
            </w:r>
          </w:p>
        </w:tc>
        <w:tc>
          <w:tcPr>
            <w:tcW w:w="4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C83E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指标性质</w:t>
            </w:r>
          </w:p>
        </w:tc>
        <w:tc>
          <w:tcPr>
            <w:tcW w:w="2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4FA0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指标值</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F8E4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度量单位</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7844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完成值</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A7C5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权重</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E40D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得分</w:t>
            </w:r>
          </w:p>
        </w:tc>
        <w:tc>
          <w:tcPr>
            <w:tcW w:w="6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D91E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未完成原因分析</w:t>
            </w:r>
          </w:p>
        </w:tc>
      </w:tr>
      <w:tr w14:paraId="7698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5E47D">
            <w:pPr>
              <w:spacing w:beforeLines="0" w:afterLines="0"/>
              <w:jc w:val="center"/>
              <w:rPr>
                <w:rFonts w:hint="eastAsia" w:ascii="宋体" w:hAnsi="宋体" w:cs="宋体"/>
                <w:color w:val="000000"/>
                <w:sz w:val="16"/>
                <w:szCs w:val="16"/>
              </w:rPr>
            </w:pPr>
          </w:p>
        </w:tc>
        <w:tc>
          <w:tcPr>
            <w:tcW w:w="72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B549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产出指标</w:t>
            </w: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9E54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数量指标</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1994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科目调整次数</w:t>
            </w:r>
          </w:p>
        </w:tc>
        <w:tc>
          <w:tcPr>
            <w:tcW w:w="4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7FAD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7639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5</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A8C0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次</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85E1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5</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EE1D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9D07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6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04F03">
            <w:pPr>
              <w:spacing w:beforeLines="0" w:afterLines="0"/>
              <w:jc w:val="center"/>
              <w:rPr>
                <w:rFonts w:hint="eastAsia" w:ascii="微软雅黑" w:hAnsi="微软雅黑" w:eastAsia="微软雅黑" w:cs="微软雅黑"/>
                <w:color w:val="000000"/>
                <w:sz w:val="16"/>
                <w:szCs w:val="16"/>
              </w:rPr>
            </w:pPr>
          </w:p>
        </w:tc>
      </w:tr>
      <w:tr w14:paraId="3845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C10A7">
            <w:pPr>
              <w:spacing w:beforeLines="0" w:afterLines="0"/>
              <w:jc w:val="center"/>
              <w:rPr>
                <w:rFonts w:hint="eastAsia" w:ascii="宋体" w:hAnsi="宋体" w:cs="宋体"/>
                <w:color w:val="000000"/>
                <w:sz w:val="16"/>
                <w:szCs w:val="16"/>
              </w:rPr>
            </w:pPr>
          </w:p>
        </w:tc>
        <w:tc>
          <w:tcPr>
            <w:tcW w:w="72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D13B7">
            <w:pPr>
              <w:spacing w:beforeLines="0" w:afterLines="0"/>
              <w:jc w:val="center"/>
              <w:rPr>
                <w:rFonts w:hint="eastAsia" w:ascii="宋体" w:hAnsi="宋体" w:cs="宋体"/>
                <w:color w:val="000000"/>
                <w:sz w:val="16"/>
                <w:szCs w:val="16"/>
              </w:rPr>
            </w:pP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EAFC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质量指标</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4AA19">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预算编制准确率（计算方法为：∣（执行数-预算数）/预算数∣）</w:t>
            </w:r>
          </w:p>
        </w:tc>
        <w:tc>
          <w:tcPr>
            <w:tcW w:w="4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52252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95F1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5</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A0E4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6043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5</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F187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30</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3A511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30</w:t>
            </w:r>
          </w:p>
        </w:tc>
        <w:tc>
          <w:tcPr>
            <w:tcW w:w="6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9C2BE">
            <w:pPr>
              <w:spacing w:beforeLines="0" w:afterLines="0"/>
              <w:jc w:val="center"/>
              <w:rPr>
                <w:rFonts w:hint="eastAsia" w:ascii="微软雅黑" w:hAnsi="微软雅黑" w:eastAsia="微软雅黑" w:cs="微软雅黑"/>
                <w:color w:val="000000"/>
                <w:sz w:val="16"/>
                <w:szCs w:val="16"/>
              </w:rPr>
            </w:pPr>
          </w:p>
        </w:tc>
      </w:tr>
      <w:tr w14:paraId="10FF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D48CD">
            <w:pPr>
              <w:spacing w:beforeLines="0" w:afterLines="0"/>
              <w:jc w:val="center"/>
              <w:rPr>
                <w:rFonts w:hint="eastAsia" w:ascii="宋体" w:hAnsi="宋体" w:cs="宋体"/>
                <w:color w:val="000000"/>
                <w:sz w:val="16"/>
                <w:szCs w:val="16"/>
              </w:rPr>
            </w:pPr>
          </w:p>
        </w:tc>
        <w:tc>
          <w:tcPr>
            <w:tcW w:w="72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8813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效益指标</w:t>
            </w: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C6889">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经济效益指标</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257D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“三公经费”控制率[计算方法为：（三公经费实际支出数/预算安排数]×100%）</w:t>
            </w:r>
          </w:p>
        </w:tc>
        <w:tc>
          <w:tcPr>
            <w:tcW w:w="4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C5E1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5F02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93E5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7140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8903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491D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6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9F762">
            <w:pPr>
              <w:spacing w:beforeLines="0" w:afterLines="0"/>
              <w:jc w:val="center"/>
              <w:rPr>
                <w:rFonts w:hint="eastAsia" w:ascii="微软雅黑" w:hAnsi="微软雅黑" w:eastAsia="微软雅黑" w:cs="微软雅黑"/>
                <w:color w:val="000000"/>
                <w:sz w:val="16"/>
                <w:szCs w:val="16"/>
              </w:rPr>
            </w:pPr>
          </w:p>
        </w:tc>
      </w:tr>
      <w:tr w14:paraId="700A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65085">
            <w:pPr>
              <w:spacing w:beforeLines="0" w:afterLines="0"/>
              <w:jc w:val="center"/>
              <w:rPr>
                <w:rFonts w:hint="eastAsia" w:ascii="宋体" w:hAnsi="宋体" w:cs="宋体"/>
                <w:color w:val="000000"/>
                <w:sz w:val="16"/>
                <w:szCs w:val="16"/>
              </w:rPr>
            </w:pPr>
          </w:p>
        </w:tc>
        <w:tc>
          <w:tcPr>
            <w:tcW w:w="72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1A0F4">
            <w:pPr>
              <w:spacing w:beforeLines="0" w:afterLines="0"/>
              <w:jc w:val="center"/>
              <w:rPr>
                <w:rFonts w:hint="eastAsia" w:ascii="宋体" w:hAnsi="宋体" w:cs="宋体"/>
                <w:color w:val="000000"/>
                <w:sz w:val="16"/>
                <w:szCs w:val="16"/>
              </w:rPr>
            </w:pPr>
          </w:p>
        </w:tc>
        <w:tc>
          <w:tcPr>
            <w:tcW w:w="53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2564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社会效益指标</w:t>
            </w:r>
          </w:p>
        </w:tc>
        <w:tc>
          <w:tcPr>
            <w:tcW w:w="85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540E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运转保障率</w:t>
            </w:r>
          </w:p>
        </w:tc>
        <w:tc>
          <w:tcPr>
            <w:tcW w:w="40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B471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D464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40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EF5F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3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92F2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92D4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DF28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6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8DE2A">
            <w:pPr>
              <w:spacing w:beforeLines="0" w:afterLines="0"/>
              <w:jc w:val="center"/>
              <w:rPr>
                <w:rFonts w:hint="eastAsia" w:ascii="微软雅黑" w:hAnsi="微软雅黑" w:eastAsia="微软雅黑" w:cs="微软雅黑"/>
                <w:color w:val="000000"/>
                <w:sz w:val="16"/>
                <w:szCs w:val="16"/>
              </w:rPr>
            </w:pPr>
          </w:p>
        </w:tc>
      </w:tr>
      <w:tr w14:paraId="3D7B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81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F069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合计</w:t>
            </w:r>
          </w:p>
        </w:tc>
        <w:tc>
          <w:tcPr>
            <w:tcW w:w="26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171F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2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C441F">
            <w:pPr>
              <w:spacing w:beforeLines="0" w:afterLines="0"/>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94</w:t>
            </w:r>
          </w:p>
        </w:tc>
        <w:tc>
          <w:tcPr>
            <w:tcW w:w="6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CDDB0">
            <w:pPr>
              <w:spacing w:beforeLines="0" w:afterLines="0"/>
              <w:rPr>
                <w:rFonts w:hint="eastAsia" w:ascii="宋体" w:hAnsi="宋体" w:cs="宋体"/>
                <w:color w:val="000000"/>
                <w:sz w:val="16"/>
                <w:szCs w:val="16"/>
              </w:rPr>
            </w:pPr>
          </w:p>
        </w:tc>
      </w:tr>
      <w:tr w14:paraId="4AE96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B6753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评价结论</w:t>
            </w:r>
          </w:p>
        </w:tc>
        <w:tc>
          <w:tcPr>
            <w:tcW w:w="4773"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C6409">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项目自评得分94分；通过项目实施，保障党组织活动工作的开展。</w:t>
            </w:r>
          </w:p>
        </w:tc>
      </w:tr>
      <w:tr w14:paraId="0AA3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1C22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存在问题</w:t>
            </w:r>
          </w:p>
        </w:tc>
        <w:tc>
          <w:tcPr>
            <w:tcW w:w="4773"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6C5A8">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项目正在实施中，预算执行率较低。</w:t>
            </w:r>
          </w:p>
        </w:tc>
      </w:tr>
      <w:tr w14:paraId="53BE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3C51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改进措施</w:t>
            </w:r>
          </w:p>
        </w:tc>
        <w:tc>
          <w:tcPr>
            <w:tcW w:w="4773"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CD424">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在后续项目执行过程中加快项目资金支付进度。</w:t>
            </w:r>
          </w:p>
        </w:tc>
      </w:tr>
      <w:tr w14:paraId="19AC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75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6FA44">
            <w:pPr>
              <w:widowControl/>
              <w:spacing w:beforeLines="0" w:afterLines="0"/>
              <w:textAlignment w:val="center"/>
              <w:rPr>
                <w:rFonts w:hint="eastAsia" w:ascii="黑体" w:hAnsi="黑体" w:eastAsia="黑体" w:cs="黑体"/>
                <w:color w:val="000000"/>
                <w:sz w:val="16"/>
                <w:szCs w:val="16"/>
                <w:lang w:val="en-US" w:eastAsia="zh-CN"/>
              </w:rPr>
            </w:pPr>
            <w:r>
              <w:rPr>
                <w:rFonts w:hint="eastAsia" w:ascii="黑体" w:hAnsi="黑体" w:eastAsia="黑体" w:cs="黑体"/>
                <w:color w:val="000000"/>
                <w:sz w:val="16"/>
                <w:szCs w:val="16"/>
                <w:lang w:bidi="ar"/>
              </w:rPr>
              <w:t>项目负责人：</w:t>
            </w:r>
            <w:r>
              <w:rPr>
                <w:rFonts w:hint="eastAsia" w:ascii="黑体" w:hAnsi="黑体" w:eastAsia="黑体" w:cs="黑体"/>
                <w:color w:val="000000"/>
                <w:sz w:val="16"/>
                <w:szCs w:val="16"/>
                <w:lang w:val="en-US" w:eastAsia="zh-CN" w:bidi="ar"/>
              </w:rPr>
              <w:t>刘开俊</w:t>
            </w:r>
          </w:p>
        </w:tc>
        <w:tc>
          <w:tcPr>
            <w:tcW w:w="224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940DD">
            <w:pPr>
              <w:widowControl/>
              <w:spacing w:beforeLines="0" w:afterLines="0"/>
              <w:textAlignment w:val="center"/>
              <w:rPr>
                <w:rFonts w:hint="eastAsia" w:ascii="黑体" w:hAnsi="黑体" w:eastAsia="黑体" w:cs="黑体"/>
                <w:color w:val="000000"/>
                <w:sz w:val="16"/>
                <w:szCs w:val="16"/>
                <w:lang w:val="en-US" w:eastAsia="zh-CN"/>
              </w:rPr>
            </w:pPr>
            <w:r>
              <w:rPr>
                <w:rFonts w:hint="eastAsia" w:ascii="黑体" w:hAnsi="黑体" w:eastAsia="黑体" w:cs="黑体"/>
                <w:color w:val="000000"/>
                <w:sz w:val="16"/>
                <w:szCs w:val="16"/>
                <w:lang w:bidi="ar"/>
              </w:rPr>
              <w:t>财务负责人：</w:t>
            </w:r>
            <w:r>
              <w:rPr>
                <w:rFonts w:hint="eastAsia" w:ascii="黑体" w:hAnsi="黑体" w:eastAsia="黑体" w:cs="黑体"/>
                <w:color w:val="000000"/>
                <w:sz w:val="16"/>
                <w:szCs w:val="16"/>
                <w:lang w:val="en-US" w:eastAsia="zh-CN" w:bidi="ar"/>
              </w:rPr>
              <w:t>谭海英</w:t>
            </w:r>
          </w:p>
        </w:tc>
      </w:tr>
    </w:tbl>
    <w:p w14:paraId="1E573725">
      <w:pPr>
        <w:pStyle w:val="2"/>
        <w:rPr>
          <w:rFonts w:hint="eastAsia"/>
          <w:sz w:val="24"/>
          <w:szCs w:val="28"/>
        </w:rPr>
      </w:pPr>
    </w:p>
    <w:tbl>
      <w:tblPr>
        <w:tblStyle w:val="3"/>
        <w:tblW w:w="51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7"/>
        <w:gridCol w:w="1342"/>
        <w:gridCol w:w="1753"/>
        <w:gridCol w:w="2104"/>
        <w:gridCol w:w="1047"/>
        <w:gridCol w:w="801"/>
        <w:gridCol w:w="941"/>
        <w:gridCol w:w="1155"/>
        <w:gridCol w:w="598"/>
        <w:gridCol w:w="665"/>
        <w:gridCol w:w="2521"/>
      </w:tblGrid>
      <w:tr w14:paraId="1230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945A8">
            <w:pPr>
              <w:widowControl/>
              <w:spacing w:beforeLines="0" w:afterLines="0"/>
              <w:jc w:val="center"/>
              <w:textAlignment w:val="center"/>
              <w:rPr>
                <w:rFonts w:hint="eastAsia" w:ascii="黑体" w:hAnsi="宋体" w:eastAsia="黑体" w:cs="黑体"/>
                <w:b/>
                <w:color w:val="000000"/>
                <w:sz w:val="16"/>
                <w:szCs w:val="16"/>
              </w:rPr>
            </w:pPr>
            <w:r>
              <w:rPr>
                <w:rFonts w:hint="eastAsia" w:ascii="黑体" w:hAnsi="宋体" w:eastAsia="黑体" w:cs="黑体"/>
                <w:b/>
                <w:color w:val="000000"/>
                <w:sz w:val="16"/>
                <w:szCs w:val="16"/>
                <w:lang w:bidi="ar"/>
              </w:rPr>
              <w:t>部门预算项目支出绩效自评表（2023年度）</w:t>
            </w:r>
          </w:p>
        </w:tc>
      </w:tr>
      <w:tr w14:paraId="7BB54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622BB">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项目名称</w:t>
            </w:r>
          </w:p>
        </w:tc>
        <w:tc>
          <w:tcPr>
            <w:tcW w:w="4282"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AAE4E">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51082421Y000000067813-日常定额公用经费</w:t>
            </w:r>
          </w:p>
        </w:tc>
      </w:tr>
      <w:tr w14:paraId="7A1B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7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09A32">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主管部门</w:t>
            </w:r>
          </w:p>
        </w:tc>
        <w:tc>
          <w:tcPr>
            <w:tcW w:w="2457"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11A87">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苍溪县退役军人事务局部门</w:t>
            </w:r>
          </w:p>
        </w:tc>
        <w:tc>
          <w:tcPr>
            <w:tcW w:w="425" w:type="pct"/>
            <w:tcBorders>
              <w:top w:val="nil"/>
              <w:left w:val="nil"/>
              <w:bottom w:val="nil"/>
              <w:right w:val="nil"/>
              <w:tl2br w:val="nil"/>
              <w:tr2bl w:val="nil"/>
            </w:tcBorders>
            <w:noWrap w:val="0"/>
            <w:vAlign w:val="center"/>
          </w:tcPr>
          <w:p w14:paraId="077E573A">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bidi="ar"/>
              </w:rPr>
              <w:t>实施单位 （盖章）</w:t>
            </w:r>
          </w:p>
        </w:tc>
        <w:tc>
          <w:tcPr>
            <w:tcW w:w="139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48372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苍溪县退役军人事务局</w:t>
            </w:r>
          </w:p>
        </w:tc>
      </w:tr>
      <w:tr w14:paraId="2E7C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A2DF7">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项目基本情况</w:t>
            </w:r>
          </w:p>
        </w:tc>
        <w:tc>
          <w:tcPr>
            <w:tcW w:w="4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2AE619">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1.项目年度目标完成情况</w:t>
            </w:r>
          </w:p>
        </w:tc>
        <w:tc>
          <w:tcPr>
            <w:tcW w:w="2457"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BBE0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项目年度目标</w:t>
            </w:r>
          </w:p>
        </w:tc>
        <w:tc>
          <w:tcPr>
            <w:tcW w:w="182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4CCF8">
            <w:pPr>
              <w:widowControl/>
              <w:spacing w:beforeLines="0" w:afterLines="0"/>
              <w:jc w:val="center"/>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bidi="ar"/>
              </w:rPr>
              <w:t>年度目标完成情况</w:t>
            </w:r>
          </w:p>
        </w:tc>
      </w:tr>
      <w:tr w14:paraId="18BA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F243D">
            <w:pPr>
              <w:spacing w:beforeLines="0" w:afterLines="0"/>
              <w:rPr>
                <w:rFonts w:hint="eastAsia" w:ascii="宋体" w:hAnsi="宋体" w:cs="宋体"/>
                <w:color w:val="000000"/>
                <w:sz w:val="16"/>
                <w:szCs w:val="16"/>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E2E2B1">
            <w:pPr>
              <w:spacing w:beforeLines="0" w:afterLines="0"/>
              <w:rPr>
                <w:rFonts w:hint="eastAsia" w:ascii="宋体" w:hAnsi="宋体" w:cs="宋体"/>
                <w:color w:val="000000"/>
                <w:sz w:val="16"/>
                <w:szCs w:val="16"/>
              </w:rPr>
            </w:pPr>
          </w:p>
        </w:tc>
        <w:tc>
          <w:tcPr>
            <w:tcW w:w="2457"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11F4A">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提高预算编制质量，严格执行预算，保障单位日常运转。</w:t>
            </w:r>
          </w:p>
        </w:tc>
        <w:tc>
          <w:tcPr>
            <w:tcW w:w="182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0B16D">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bidi="ar"/>
              </w:rPr>
              <w:t>项目正在进行中</w:t>
            </w:r>
          </w:p>
        </w:tc>
      </w:tr>
      <w:tr w14:paraId="535C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C21D2">
            <w:pPr>
              <w:spacing w:beforeLines="0" w:afterLines="0"/>
              <w:rPr>
                <w:rFonts w:hint="eastAsia" w:ascii="宋体" w:hAnsi="宋体" w:cs="宋体"/>
                <w:color w:val="000000"/>
                <w:sz w:val="16"/>
                <w:szCs w:val="16"/>
              </w:rPr>
            </w:pP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AF2A7">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2.项目实施内容及过程概述</w:t>
            </w:r>
          </w:p>
        </w:tc>
        <w:tc>
          <w:tcPr>
            <w:tcW w:w="4282"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77D07">
            <w:pPr>
              <w:widowControl/>
              <w:spacing w:beforeLines="0" w:afterLines="0"/>
              <w:textAlignment w:val="center"/>
              <w:rPr>
                <w:rFonts w:hint="eastAsia" w:ascii="宋体" w:hAnsi="宋体" w:cs="宋体"/>
                <w:color w:val="000000"/>
                <w:sz w:val="16"/>
                <w:szCs w:val="16"/>
              </w:rPr>
            </w:pPr>
            <w:r>
              <w:rPr>
                <w:rFonts w:hint="eastAsia" w:ascii="宋体" w:hAnsi="宋体" w:cs="宋体"/>
                <w:color w:val="000000"/>
                <w:sz w:val="16"/>
                <w:szCs w:val="16"/>
                <w:lang w:bidi="ar"/>
              </w:rPr>
              <w:t>严格执行预算，及时报销相关费用</w:t>
            </w:r>
          </w:p>
        </w:tc>
      </w:tr>
      <w:tr w14:paraId="5162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3B9D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预算执行情况（10分）</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9553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年度预算数（万元）</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0A78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年初预算</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34E3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调整后预算数</w:t>
            </w:r>
          </w:p>
        </w:tc>
        <w:tc>
          <w:tcPr>
            <w:tcW w:w="103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CAE4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预算执行数</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1BBE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预算执行率</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AF2A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权重</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5061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得分</w:t>
            </w:r>
          </w:p>
        </w:tc>
        <w:tc>
          <w:tcPr>
            <w:tcW w:w="9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95689">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原因</w:t>
            </w:r>
          </w:p>
        </w:tc>
      </w:tr>
      <w:tr w14:paraId="6E1C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5C8EF">
            <w:pPr>
              <w:spacing w:beforeLines="0" w:afterLines="0"/>
              <w:jc w:val="center"/>
              <w:rPr>
                <w:rFonts w:hint="eastAsia" w:ascii="宋体" w:hAnsi="宋体" w:cs="宋体"/>
                <w:color w:val="000000"/>
                <w:sz w:val="16"/>
                <w:szCs w:val="16"/>
              </w:rPr>
            </w:pP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5DEA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总额</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8F069">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8.64</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B865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9.48</w:t>
            </w:r>
          </w:p>
        </w:tc>
        <w:tc>
          <w:tcPr>
            <w:tcW w:w="103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0AB3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6.55</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B0AE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69.08%</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23EC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3DDA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7</w:t>
            </w:r>
          </w:p>
        </w:tc>
        <w:tc>
          <w:tcPr>
            <w:tcW w:w="93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75ABD8">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bidi="ar"/>
              </w:rPr>
              <w:t>1.预算执行率未达到90%的原因是项目正在实施中，厉行节约，严格控制支出；2.该项目年中发生预算调整追加是因为该项目年初未预算充足，依据项目开展情况进行预算。</w:t>
            </w:r>
          </w:p>
        </w:tc>
      </w:tr>
      <w:tr w14:paraId="4A0F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98234A">
            <w:pPr>
              <w:spacing w:beforeLines="0" w:afterLines="0"/>
              <w:jc w:val="center"/>
              <w:rPr>
                <w:rFonts w:hint="eastAsia" w:ascii="宋体" w:hAnsi="宋体" w:cs="宋体"/>
                <w:color w:val="000000"/>
                <w:sz w:val="16"/>
                <w:szCs w:val="16"/>
              </w:rPr>
            </w:pP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BC31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其中：财政资金</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358E4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8.64</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489C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9.48</w:t>
            </w:r>
          </w:p>
        </w:tc>
        <w:tc>
          <w:tcPr>
            <w:tcW w:w="103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A21C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6.55</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256E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69.08%</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722E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B4D6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93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D86B5">
            <w:pPr>
              <w:spacing w:beforeLines="0" w:afterLines="0"/>
              <w:rPr>
                <w:rFonts w:hint="eastAsia" w:ascii="黑体" w:hAnsi="黑体" w:eastAsia="黑体" w:cs="黑体"/>
                <w:color w:val="000000"/>
                <w:sz w:val="16"/>
                <w:szCs w:val="16"/>
              </w:rPr>
            </w:pPr>
          </w:p>
        </w:tc>
      </w:tr>
      <w:tr w14:paraId="2EB1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1F8BD">
            <w:pPr>
              <w:spacing w:beforeLines="0" w:afterLines="0"/>
              <w:jc w:val="center"/>
              <w:rPr>
                <w:rFonts w:hint="eastAsia" w:ascii="宋体" w:hAnsi="宋体" w:cs="宋体"/>
                <w:color w:val="000000"/>
                <w:sz w:val="16"/>
                <w:szCs w:val="16"/>
              </w:rPr>
            </w:pP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409A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财政专户管理资金</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A2BC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3827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103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ED83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2047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AC63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B436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93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7F181">
            <w:pPr>
              <w:spacing w:beforeLines="0" w:afterLines="0"/>
              <w:rPr>
                <w:rFonts w:hint="eastAsia" w:ascii="黑体" w:hAnsi="黑体" w:eastAsia="黑体" w:cs="黑体"/>
                <w:color w:val="000000"/>
                <w:sz w:val="16"/>
                <w:szCs w:val="16"/>
              </w:rPr>
            </w:pPr>
          </w:p>
        </w:tc>
      </w:tr>
      <w:tr w14:paraId="381B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CFE8F">
            <w:pPr>
              <w:spacing w:beforeLines="0" w:afterLines="0"/>
              <w:jc w:val="center"/>
              <w:rPr>
                <w:rFonts w:hint="eastAsia" w:ascii="宋体" w:hAnsi="宋体" w:cs="宋体"/>
                <w:color w:val="000000"/>
                <w:sz w:val="16"/>
                <w:szCs w:val="16"/>
              </w:rPr>
            </w:pP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769D7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单位资金</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8191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D07E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103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1EC8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7673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0.00%</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CB598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A1BF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93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F441DD">
            <w:pPr>
              <w:spacing w:beforeLines="0" w:afterLines="0"/>
              <w:rPr>
                <w:rFonts w:hint="eastAsia" w:ascii="黑体" w:hAnsi="黑体" w:eastAsia="黑体" w:cs="黑体"/>
                <w:color w:val="000000"/>
                <w:sz w:val="16"/>
                <w:szCs w:val="16"/>
              </w:rPr>
            </w:pPr>
          </w:p>
        </w:tc>
      </w:tr>
      <w:tr w14:paraId="067F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1DDF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绩效指标（90分）</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FBE7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一级指标</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DC8A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二级指标</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0DBA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三级指标</w:t>
            </w:r>
          </w:p>
        </w:tc>
        <w:tc>
          <w:tcPr>
            <w:tcW w:w="3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273F9">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指标性质</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D8176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指标值</w:t>
            </w:r>
          </w:p>
        </w:tc>
        <w:tc>
          <w:tcPr>
            <w:tcW w:w="3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21D7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度量单位</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1584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完成值</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43CF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权重</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DDBB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得分</w:t>
            </w:r>
          </w:p>
        </w:tc>
        <w:tc>
          <w:tcPr>
            <w:tcW w:w="9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A4A5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未完成原因分析</w:t>
            </w:r>
          </w:p>
        </w:tc>
      </w:tr>
      <w:tr w14:paraId="77371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BA0ED">
            <w:pPr>
              <w:spacing w:beforeLines="0" w:afterLines="0"/>
              <w:jc w:val="center"/>
              <w:rPr>
                <w:rFonts w:hint="eastAsia" w:ascii="宋体" w:hAnsi="宋体" w:cs="宋体"/>
                <w:color w:val="000000"/>
                <w:sz w:val="16"/>
                <w:szCs w:val="16"/>
              </w:rPr>
            </w:pPr>
          </w:p>
        </w:tc>
        <w:tc>
          <w:tcPr>
            <w:tcW w:w="4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D73C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产出指标</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44B8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数量指标</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B1D1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科目调整次数</w:t>
            </w:r>
          </w:p>
        </w:tc>
        <w:tc>
          <w:tcPr>
            <w:tcW w:w="3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0B146">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B0A1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5</w:t>
            </w:r>
          </w:p>
        </w:tc>
        <w:tc>
          <w:tcPr>
            <w:tcW w:w="3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A07F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次</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E6E1C">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5</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C47B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9E3A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9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DC4A3">
            <w:pPr>
              <w:spacing w:beforeLines="0" w:afterLines="0"/>
              <w:jc w:val="center"/>
              <w:rPr>
                <w:rFonts w:hint="eastAsia" w:ascii="微软雅黑" w:hAnsi="微软雅黑" w:eastAsia="微软雅黑" w:cs="微软雅黑"/>
                <w:color w:val="000000"/>
                <w:sz w:val="16"/>
                <w:szCs w:val="16"/>
              </w:rPr>
            </w:pPr>
          </w:p>
        </w:tc>
      </w:tr>
      <w:tr w14:paraId="7D66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97944">
            <w:pPr>
              <w:spacing w:beforeLines="0" w:afterLines="0"/>
              <w:jc w:val="center"/>
              <w:rPr>
                <w:rFonts w:hint="eastAsia" w:ascii="宋体" w:hAnsi="宋体" w:cs="宋体"/>
                <w:color w:val="000000"/>
                <w:sz w:val="16"/>
                <w:szCs w:val="16"/>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A4F76">
            <w:pPr>
              <w:spacing w:beforeLines="0" w:afterLines="0"/>
              <w:jc w:val="center"/>
              <w:rPr>
                <w:rFonts w:hint="eastAsia" w:ascii="宋体" w:hAnsi="宋体" w:cs="宋体"/>
                <w:color w:val="000000"/>
                <w:sz w:val="16"/>
                <w:szCs w:val="16"/>
              </w:rPr>
            </w:pP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BA14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质量指标</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CF30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预算编制准确率（计算方法为：∣（执行数-预算数）/预算数∣）</w:t>
            </w:r>
          </w:p>
        </w:tc>
        <w:tc>
          <w:tcPr>
            <w:tcW w:w="3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12B9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6794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5</w:t>
            </w:r>
          </w:p>
        </w:tc>
        <w:tc>
          <w:tcPr>
            <w:tcW w:w="3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4E1E2">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E08B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5</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FBC7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30</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337D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30</w:t>
            </w:r>
          </w:p>
        </w:tc>
        <w:tc>
          <w:tcPr>
            <w:tcW w:w="9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0B47B">
            <w:pPr>
              <w:spacing w:beforeLines="0" w:afterLines="0"/>
              <w:jc w:val="center"/>
              <w:rPr>
                <w:rFonts w:hint="eastAsia" w:ascii="微软雅黑" w:hAnsi="微软雅黑" w:eastAsia="微软雅黑" w:cs="微软雅黑"/>
                <w:color w:val="000000"/>
                <w:sz w:val="16"/>
                <w:szCs w:val="16"/>
              </w:rPr>
            </w:pPr>
          </w:p>
        </w:tc>
      </w:tr>
      <w:tr w14:paraId="31AC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90E0D">
            <w:pPr>
              <w:spacing w:beforeLines="0" w:afterLines="0"/>
              <w:jc w:val="center"/>
              <w:rPr>
                <w:rFonts w:hint="eastAsia" w:ascii="宋体" w:hAnsi="宋体" w:cs="宋体"/>
                <w:color w:val="000000"/>
                <w:sz w:val="16"/>
                <w:szCs w:val="16"/>
              </w:rPr>
            </w:pPr>
          </w:p>
        </w:tc>
        <w:tc>
          <w:tcPr>
            <w:tcW w:w="4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32D9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效益指标</w:t>
            </w: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5E2993">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经济效益指标</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31C2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“三公经费”控制率[计算方法为：（三公经费实际支出数/预算安排数]×100%）</w:t>
            </w:r>
          </w:p>
        </w:tc>
        <w:tc>
          <w:tcPr>
            <w:tcW w:w="3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7947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2EAA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3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E9B0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FD8B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8B87A">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C8D9B">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9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69265">
            <w:pPr>
              <w:spacing w:beforeLines="0" w:afterLines="0"/>
              <w:jc w:val="center"/>
              <w:rPr>
                <w:rFonts w:hint="eastAsia" w:ascii="微软雅黑" w:hAnsi="微软雅黑" w:eastAsia="微软雅黑" w:cs="微软雅黑"/>
                <w:color w:val="000000"/>
                <w:sz w:val="16"/>
                <w:szCs w:val="16"/>
              </w:rPr>
            </w:pPr>
          </w:p>
        </w:tc>
      </w:tr>
      <w:tr w14:paraId="28E7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11C71">
            <w:pPr>
              <w:spacing w:beforeLines="0" w:afterLines="0"/>
              <w:jc w:val="center"/>
              <w:rPr>
                <w:rFonts w:hint="eastAsia" w:ascii="宋体" w:hAnsi="宋体" w:cs="宋体"/>
                <w:color w:val="000000"/>
                <w:sz w:val="16"/>
                <w:szCs w:val="16"/>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B9444">
            <w:pPr>
              <w:spacing w:beforeLines="0" w:afterLines="0"/>
              <w:jc w:val="center"/>
              <w:rPr>
                <w:rFonts w:hint="eastAsia" w:ascii="宋体" w:hAnsi="宋体" w:cs="宋体"/>
                <w:color w:val="000000"/>
                <w:sz w:val="16"/>
                <w:szCs w:val="16"/>
              </w:rPr>
            </w:pPr>
          </w:p>
        </w:tc>
        <w:tc>
          <w:tcPr>
            <w:tcW w:w="6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C8E2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社会效益指标</w:t>
            </w:r>
          </w:p>
        </w:tc>
        <w:tc>
          <w:tcPr>
            <w:tcW w:w="7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511B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运转保障率</w:t>
            </w:r>
          </w:p>
        </w:tc>
        <w:tc>
          <w:tcPr>
            <w:tcW w:w="3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A8945">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2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7D5D0">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34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1FD09">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w:t>
            </w:r>
          </w:p>
        </w:tc>
        <w:tc>
          <w:tcPr>
            <w:tcW w:w="42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BC3A8">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ABFCE">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8B43D">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20</w:t>
            </w:r>
          </w:p>
        </w:tc>
        <w:tc>
          <w:tcPr>
            <w:tcW w:w="9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3D2F5">
            <w:pPr>
              <w:spacing w:beforeLines="0" w:afterLines="0"/>
              <w:jc w:val="center"/>
              <w:rPr>
                <w:rFonts w:hint="eastAsia" w:ascii="微软雅黑" w:hAnsi="微软雅黑" w:eastAsia="微软雅黑" w:cs="微软雅黑"/>
                <w:color w:val="000000"/>
                <w:sz w:val="16"/>
                <w:szCs w:val="16"/>
              </w:rPr>
            </w:pPr>
          </w:p>
        </w:tc>
      </w:tr>
      <w:tr w14:paraId="0154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601"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DC441">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合计</w:t>
            </w:r>
          </w:p>
        </w:tc>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99847">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100</w:t>
            </w:r>
          </w:p>
        </w:tc>
        <w:tc>
          <w:tcPr>
            <w:tcW w:w="2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05311">
            <w:pPr>
              <w:spacing w:beforeLines="0" w:afterLines="0"/>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97</w:t>
            </w:r>
          </w:p>
        </w:tc>
        <w:tc>
          <w:tcPr>
            <w:tcW w:w="93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B28BC">
            <w:pPr>
              <w:spacing w:beforeLines="0" w:afterLines="0"/>
              <w:rPr>
                <w:rFonts w:hint="eastAsia" w:ascii="宋体" w:hAnsi="宋体" w:cs="宋体"/>
                <w:color w:val="000000"/>
                <w:sz w:val="16"/>
                <w:szCs w:val="16"/>
              </w:rPr>
            </w:pPr>
          </w:p>
        </w:tc>
      </w:tr>
      <w:tr w14:paraId="7E55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4068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评价结论</w:t>
            </w:r>
          </w:p>
        </w:tc>
        <w:tc>
          <w:tcPr>
            <w:tcW w:w="4778"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797E2">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项目自评得分97分；通过项目实施，保障单位日常运转。</w:t>
            </w:r>
          </w:p>
        </w:tc>
      </w:tr>
      <w:tr w14:paraId="49D6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CAB14">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存在问题</w:t>
            </w:r>
          </w:p>
        </w:tc>
        <w:tc>
          <w:tcPr>
            <w:tcW w:w="4778"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58521">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项目正在实施中，预算执行率较低。</w:t>
            </w:r>
          </w:p>
        </w:tc>
      </w:tr>
      <w:tr w14:paraId="5DF09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2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BF4BF">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改进措施</w:t>
            </w:r>
          </w:p>
        </w:tc>
        <w:tc>
          <w:tcPr>
            <w:tcW w:w="4778"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610C6">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在后续项目执行过程中加快项目资金支付进度。</w:t>
            </w:r>
          </w:p>
        </w:tc>
      </w:tr>
      <w:tr w14:paraId="4F11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253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E6FB4">
            <w:pPr>
              <w:widowControl/>
              <w:spacing w:beforeLines="0" w:afterLines="0"/>
              <w:textAlignment w:val="center"/>
              <w:rPr>
                <w:rFonts w:hint="eastAsia" w:ascii="黑体" w:hAnsi="黑体" w:eastAsia="黑体" w:cs="黑体"/>
                <w:color w:val="000000"/>
                <w:sz w:val="16"/>
                <w:szCs w:val="16"/>
                <w:lang w:val="en-US" w:eastAsia="zh-CN"/>
              </w:rPr>
            </w:pPr>
            <w:r>
              <w:rPr>
                <w:rFonts w:hint="eastAsia" w:ascii="黑体" w:hAnsi="黑体" w:eastAsia="黑体" w:cs="黑体"/>
                <w:color w:val="000000"/>
                <w:sz w:val="16"/>
                <w:szCs w:val="16"/>
                <w:lang w:bidi="ar"/>
              </w:rPr>
              <w:t>项目负责人：</w:t>
            </w:r>
            <w:r>
              <w:rPr>
                <w:rFonts w:hint="eastAsia" w:ascii="黑体" w:hAnsi="黑体" w:eastAsia="黑体" w:cs="黑体"/>
                <w:color w:val="000000"/>
                <w:sz w:val="16"/>
                <w:szCs w:val="16"/>
                <w:lang w:val="en-US" w:eastAsia="zh-CN" w:bidi="ar"/>
              </w:rPr>
              <w:t>刘开俊</w:t>
            </w:r>
          </w:p>
        </w:tc>
        <w:tc>
          <w:tcPr>
            <w:tcW w:w="2469"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FA1CE">
            <w:pPr>
              <w:widowControl/>
              <w:spacing w:beforeLines="0" w:afterLines="0"/>
              <w:textAlignment w:val="center"/>
              <w:rPr>
                <w:rFonts w:hint="eastAsia" w:ascii="黑体" w:hAnsi="黑体" w:eastAsia="黑体" w:cs="黑体"/>
                <w:color w:val="000000"/>
                <w:sz w:val="16"/>
                <w:szCs w:val="16"/>
                <w:lang w:val="en-US" w:eastAsia="zh-CN"/>
              </w:rPr>
            </w:pPr>
            <w:r>
              <w:rPr>
                <w:rFonts w:hint="eastAsia" w:ascii="黑体" w:hAnsi="黑体" w:eastAsia="黑体" w:cs="黑体"/>
                <w:color w:val="000000"/>
                <w:sz w:val="16"/>
                <w:szCs w:val="16"/>
                <w:lang w:bidi="ar"/>
              </w:rPr>
              <w:t>财务负责人：</w:t>
            </w:r>
            <w:r>
              <w:rPr>
                <w:rFonts w:hint="eastAsia" w:ascii="黑体" w:hAnsi="黑体" w:eastAsia="黑体" w:cs="黑体"/>
                <w:color w:val="000000"/>
                <w:sz w:val="16"/>
                <w:szCs w:val="16"/>
                <w:lang w:val="en-US" w:eastAsia="zh-CN" w:bidi="ar"/>
              </w:rPr>
              <w:t>谭海英</w:t>
            </w:r>
          </w:p>
        </w:tc>
      </w:tr>
    </w:tbl>
    <w:p w14:paraId="6328734B">
      <w:pPr>
        <w:spacing w:beforeLines="0" w:afterLines="0"/>
        <w:rPr>
          <w:rFonts w:hint="eastAsia"/>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9"/>
        <w:gridCol w:w="1907"/>
        <w:gridCol w:w="1649"/>
        <w:gridCol w:w="2104"/>
        <w:gridCol w:w="479"/>
        <w:gridCol w:w="1556"/>
        <w:gridCol w:w="481"/>
        <w:gridCol w:w="1013"/>
        <w:gridCol w:w="486"/>
        <w:gridCol w:w="487"/>
        <w:gridCol w:w="2385"/>
      </w:tblGrid>
      <w:tr w14:paraId="6FCD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E4233">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部门预算项目支出绩效自评表（2023年度）</w:t>
            </w:r>
          </w:p>
        </w:tc>
      </w:tr>
      <w:tr w14:paraId="273D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20E1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B2E29">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51082422R000000249414-奖金</w:t>
            </w:r>
          </w:p>
        </w:tc>
      </w:tr>
      <w:tr w14:paraId="3C0B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016DB">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CF68A">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86" w:type="pct"/>
            <w:tcBorders>
              <w:top w:val="nil"/>
              <w:left w:val="nil"/>
              <w:bottom w:val="nil"/>
              <w:right w:val="nil"/>
              <w:tl2br w:val="nil"/>
              <w:tr2bl w:val="nil"/>
            </w:tcBorders>
            <w:noWrap w:val="0"/>
            <w:vAlign w:val="center"/>
          </w:tcPr>
          <w:p w14:paraId="280DBC5B">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3CAA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1DD9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BC020">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1CB1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BDCE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3B8A6">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6B8E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D8D9F">
            <w:pPr>
              <w:spacing w:beforeLines="0" w:afterLines="0"/>
              <w:rPr>
                <w:rFonts w:hint="eastAsia" w:ascii="宋体" w:hAnsi="宋体" w:cs="宋体"/>
                <w:color w:val="000000"/>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A7608">
            <w:pPr>
              <w:spacing w:beforeLines="0" w:afterLines="0"/>
              <w:rPr>
                <w:rFonts w:hint="eastAsia" w:ascii="宋体" w:hAnsi="宋体" w:cs="宋体"/>
                <w:color w:val="000000"/>
                <w:sz w:val="18"/>
                <w:szCs w:val="18"/>
              </w:rPr>
            </w:pP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55837">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严格执行相关政策，保障工资及时、足额发放或社保及时、足额缴纳，预算编制科学合理，减少结余资金。</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A7ACA">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全面完成年度目标</w:t>
            </w:r>
          </w:p>
        </w:tc>
      </w:tr>
      <w:tr w14:paraId="6D6E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A26A4">
            <w:pPr>
              <w:spacing w:beforeLines="0" w:afterLines="0"/>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F6528">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C4022">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严格执行相关政策，保障奖金及时发放</w:t>
            </w:r>
          </w:p>
        </w:tc>
      </w:tr>
      <w:tr w14:paraId="19AE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28A0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C9B5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3CFB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792A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FD09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7949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9386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C72D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769B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58CB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0ECFF">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7F1A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3901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84.82</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DCEF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80.84</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05850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80.84</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BD03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7494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9B60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6AD72">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该项目年中发生预算调整追减是因为依据项目开展情况进行预算调整。</w:t>
            </w:r>
          </w:p>
        </w:tc>
      </w:tr>
      <w:tr w14:paraId="2F788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5532E">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3003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8149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84.82</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A980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80.84</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01CF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80.84</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43FD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B518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7B6F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ADDE0">
            <w:pPr>
              <w:spacing w:beforeLines="0" w:afterLines="0"/>
              <w:rPr>
                <w:rFonts w:hint="eastAsia" w:ascii="黑体" w:hAnsi="黑体" w:eastAsia="黑体" w:cs="黑体"/>
                <w:color w:val="000000"/>
                <w:sz w:val="18"/>
                <w:szCs w:val="18"/>
              </w:rPr>
            </w:pPr>
          </w:p>
        </w:tc>
      </w:tr>
      <w:tr w14:paraId="453D4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63C72">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0099D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CA2F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1531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ED1A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0C90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9F27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244A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633F6">
            <w:pPr>
              <w:spacing w:beforeLines="0" w:afterLines="0"/>
              <w:rPr>
                <w:rFonts w:hint="eastAsia" w:ascii="黑体" w:hAnsi="黑体" w:eastAsia="黑体" w:cs="黑体"/>
                <w:color w:val="000000"/>
                <w:sz w:val="18"/>
                <w:szCs w:val="18"/>
              </w:rPr>
            </w:pPr>
          </w:p>
        </w:tc>
      </w:tr>
      <w:tr w14:paraId="2857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C81E6">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AFE0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97F4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D2F0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406D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9E7C8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FF4D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3964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03E59">
            <w:pPr>
              <w:spacing w:beforeLines="0" w:afterLines="0"/>
              <w:rPr>
                <w:rFonts w:hint="eastAsia" w:ascii="黑体" w:hAnsi="黑体" w:eastAsia="黑体" w:cs="黑体"/>
                <w:color w:val="000000"/>
                <w:sz w:val="18"/>
                <w:szCs w:val="18"/>
              </w:rPr>
            </w:pPr>
          </w:p>
        </w:tc>
      </w:tr>
      <w:tr w14:paraId="1D3B1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94947">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BE86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50217">
            <w:pPr>
              <w:spacing w:beforeLines="0" w:afterLines="0"/>
              <w:jc w:val="center"/>
              <w:rPr>
                <w:rFonts w:hint="eastAsia" w:ascii="微软雅黑" w:hAnsi="微软雅黑" w:eastAsia="微软雅黑" w:cs="微软雅黑"/>
                <w:color w:val="000000"/>
                <w:sz w:val="16"/>
                <w:szCs w:val="16"/>
              </w:rPr>
            </w:pP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D2C0AE">
            <w:pPr>
              <w:spacing w:beforeLines="0" w:afterLines="0"/>
              <w:jc w:val="center"/>
              <w:rPr>
                <w:rFonts w:hint="eastAsia" w:ascii="微软雅黑" w:hAnsi="微软雅黑" w:eastAsia="微软雅黑" w:cs="微软雅黑"/>
                <w:color w:val="000000"/>
                <w:sz w:val="16"/>
                <w:szCs w:val="16"/>
              </w:rPr>
            </w:pP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BF93D">
            <w:pPr>
              <w:spacing w:beforeLines="0" w:afterLines="0"/>
              <w:jc w:val="center"/>
              <w:rPr>
                <w:rFonts w:hint="eastAsia" w:ascii="微软雅黑" w:hAnsi="微软雅黑" w:eastAsia="微软雅黑" w:cs="微软雅黑"/>
                <w:color w:val="000000"/>
                <w:sz w:val="16"/>
                <w:szCs w:val="16"/>
              </w:rPr>
            </w:pP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EDEE9">
            <w:pPr>
              <w:spacing w:beforeLines="0" w:afterLines="0"/>
              <w:jc w:val="center"/>
              <w:rPr>
                <w:rFonts w:hint="eastAsia"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0DB8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93A8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F2BE84">
            <w:pPr>
              <w:spacing w:beforeLines="0" w:afterLines="0"/>
              <w:rPr>
                <w:rFonts w:hint="eastAsia" w:ascii="黑体" w:hAnsi="黑体" w:eastAsia="黑体" w:cs="黑体"/>
                <w:color w:val="000000"/>
                <w:sz w:val="18"/>
                <w:szCs w:val="18"/>
              </w:rPr>
            </w:pPr>
          </w:p>
        </w:tc>
      </w:tr>
      <w:tr w14:paraId="4784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433D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851E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79B5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0ADE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31E7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B64D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7B0C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7C4F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AD5A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9471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C4D7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239E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B5831">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1B39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A4F0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09DF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发放（缴纳）覆盖率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680F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D5E1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E6F5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3C3F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7058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D37D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5471E">
            <w:pPr>
              <w:spacing w:beforeLines="0" w:afterLines="0"/>
              <w:jc w:val="center"/>
              <w:rPr>
                <w:rFonts w:hint="eastAsia" w:ascii="微软雅黑" w:hAnsi="微软雅黑" w:eastAsia="微软雅黑" w:cs="微软雅黑"/>
                <w:color w:val="000000"/>
                <w:sz w:val="16"/>
                <w:szCs w:val="16"/>
              </w:rPr>
            </w:pPr>
          </w:p>
        </w:tc>
      </w:tr>
      <w:tr w14:paraId="3DE4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89556">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C4D2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0012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B58E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足额保障率（参保率）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643D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F832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DD94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DFC5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2553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72E6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BCE65">
            <w:pPr>
              <w:spacing w:beforeLines="0" w:afterLines="0"/>
              <w:jc w:val="center"/>
              <w:rPr>
                <w:rFonts w:hint="eastAsia" w:ascii="微软雅黑" w:hAnsi="微软雅黑" w:eastAsia="微软雅黑" w:cs="微软雅黑"/>
                <w:color w:val="000000"/>
                <w:sz w:val="16"/>
                <w:szCs w:val="16"/>
              </w:rPr>
            </w:pPr>
          </w:p>
        </w:tc>
      </w:tr>
      <w:tr w14:paraId="2B7D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752"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4CFB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87A9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8D241">
            <w:pPr>
              <w:spacing w:beforeLines="0" w:afterLine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D99B4">
            <w:pPr>
              <w:spacing w:beforeLines="0" w:afterLines="0"/>
              <w:rPr>
                <w:rFonts w:hint="eastAsia" w:ascii="宋体" w:hAnsi="宋体" w:cs="宋体"/>
                <w:color w:val="000000"/>
                <w:sz w:val="18"/>
                <w:szCs w:val="18"/>
              </w:rPr>
            </w:pPr>
          </w:p>
        </w:tc>
      </w:tr>
      <w:tr w14:paraId="0CDF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3AD3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CD48D">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项目自评得分100分；通过项目实施，保障奖金及时发放。</w:t>
            </w:r>
          </w:p>
        </w:tc>
      </w:tr>
      <w:tr w14:paraId="6CD14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BABA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481C2">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6A75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53A3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1054B">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1743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258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174AE">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4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33FAD">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bl>
    <w:p w14:paraId="53351259">
      <w:pPr>
        <w:pStyle w:val="2"/>
        <w:rPr>
          <w:rFonts w:hint="eastAsia"/>
          <w:sz w:val="24"/>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9"/>
        <w:gridCol w:w="1907"/>
        <w:gridCol w:w="1649"/>
        <w:gridCol w:w="2104"/>
        <w:gridCol w:w="479"/>
        <w:gridCol w:w="1556"/>
        <w:gridCol w:w="481"/>
        <w:gridCol w:w="1013"/>
        <w:gridCol w:w="486"/>
        <w:gridCol w:w="487"/>
        <w:gridCol w:w="2385"/>
      </w:tblGrid>
      <w:tr w14:paraId="37D7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3"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83604">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部门预算项目支出绩效自评表（2023年度）</w:t>
            </w:r>
          </w:p>
        </w:tc>
      </w:tr>
      <w:tr w14:paraId="1EDF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5"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2EDE8">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84C1B">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51082422R000000256262-2022年绩效奖及离退休生活补助</w:t>
            </w:r>
          </w:p>
        </w:tc>
      </w:tr>
      <w:tr w14:paraId="3DF2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38FB1">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C372D">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86" w:type="pct"/>
            <w:tcBorders>
              <w:top w:val="nil"/>
              <w:left w:val="nil"/>
              <w:bottom w:val="nil"/>
              <w:right w:val="nil"/>
              <w:tl2br w:val="nil"/>
              <w:tr2bl w:val="nil"/>
            </w:tcBorders>
            <w:noWrap w:val="0"/>
            <w:vAlign w:val="center"/>
          </w:tcPr>
          <w:p w14:paraId="18453681">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EBBE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52D0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50DBAE">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DE70D">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D710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F4549E">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7A69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18161">
            <w:pPr>
              <w:spacing w:beforeLines="0" w:afterLines="0"/>
              <w:rPr>
                <w:rFonts w:hint="eastAsia" w:ascii="宋体" w:hAnsi="宋体" w:cs="宋体"/>
                <w:color w:val="000000"/>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2FC34B">
            <w:pPr>
              <w:spacing w:beforeLines="0" w:afterLines="0"/>
              <w:rPr>
                <w:rFonts w:hint="eastAsia" w:ascii="宋体" w:hAnsi="宋体" w:cs="宋体"/>
                <w:color w:val="000000"/>
                <w:sz w:val="18"/>
                <w:szCs w:val="18"/>
              </w:rPr>
            </w:pP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50499">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严格执行政策规定，保障绩效奖及离退休生活补助及时发放</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14826">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全面完成年度目标</w:t>
            </w:r>
          </w:p>
        </w:tc>
      </w:tr>
      <w:tr w14:paraId="40D5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66BB8">
            <w:pPr>
              <w:spacing w:beforeLines="0" w:afterLines="0"/>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9A3E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80179">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严格执行政策规定，及时发放绩效奖及离退休生活补助</w:t>
            </w:r>
          </w:p>
        </w:tc>
      </w:tr>
      <w:tr w14:paraId="42DC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FE01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A569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3FF3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8058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45C3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E726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D273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1191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0A2B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42E53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61988">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BE23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118A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6.29</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01C3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6.29</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1F56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6.29</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FBF7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E285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5B84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7DE7C4">
            <w:pPr>
              <w:spacing w:beforeLines="0" w:afterLines="0"/>
              <w:rPr>
                <w:rFonts w:hint="eastAsia" w:ascii="黑体" w:hAnsi="黑体" w:eastAsia="黑体" w:cs="黑体"/>
                <w:color w:val="000000"/>
                <w:sz w:val="18"/>
                <w:szCs w:val="18"/>
              </w:rPr>
            </w:pPr>
          </w:p>
        </w:tc>
      </w:tr>
      <w:tr w14:paraId="4285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04059">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F1BF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0A4B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6.29</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F432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6.29</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0EB5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6.29</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EA81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4E40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1384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D306D">
            <w:pPr>
              <w:spacing w:beforeLines="0" w:afterLines="0"/>
              <w:rPr>
                <w:rFonts w:hint="eastAsia" w:ascii="黑体" w:hAnsi="黑体" w:eastAsia="黑体" w:cs="黑体"/>
                <w:color w:val="000000"/>
                <w:sz w:val="18"/>
                <w:szCs w:val="18"/>
              </w:rPr>
            </w:pPr>
          </w:p>
        </w:tc>
      </w:tr>
      <w:tr w14:paraId="0735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D4A7E">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47A4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5C64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019C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5458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24ED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05D4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82A4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3CC7EE">
            <w:pPr>
              <w:spacing w:beforeLines="0" w:afterLines="0"/>
              <w:rPr>
                <w:rFonts w:hint="eastAsia" w:ascii="黑体" w:hAnsi="黑体" w:eastAsia="黑体" w:cs="黑体"/>
                <w:color w:val="000000"/>
                <w:sz w:val="18"/>
                <w:szCs w:val="18"/>
              </w:rPr>
            </w:pPr>
          </w:p>
        </w:tc>
      </w:tr>
      <w:tr w14:paraId="053FA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F496F">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6D359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4DAE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1FB2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A652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CEC7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7BDA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70B4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D882D">
            <w:pPr>
              <w:spacing w:beforeLines="0" w:afterLines="0"/>
              <w:rPr>
                <w:rFonts w:hint="eastAsia" w:ascii="黑体" w:hAnsi="黑体" w:eastAsia="黑体" w:cs="黑体"/>
                <w:color w:val="000000"/>
                <w:sz w:val="18"/>
                <w:szCs w:val="18"/>
              </w:rPr>
            </w:pPr>
          </w:p>
        </w:tc>
      </w:tr>
      <w:tr w14:paraId="7556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9A8A0">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44C0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654FE">
            <w:pPr>
              <w:spacing w:beforeLines="0" w:afterLines="0"/>
              <w:jc w:val="center"/>
              <w:rPr>
                <w:rFonts w:hint="eastAsia" w:ascii="微软雅黑" w:hAnsi="微软雅黑" w:eastAsia="微软雅黑" w:cs="微软雅黑"/>
                <w:color w:val="000000"/>
                <w:sz w:val="16"/>
                <w:szCs w:val="16"/>
              </w:rPr>
            </w:pP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C8E5F">
            <w:pPr>
              <w:spacing w:beforeLines="0" w:afterLines="0"/>
              <w:jc w:val="center"/>
              <w:rPr>
                <w:rFonts w:hint="eastAsia" w:ascii="微软雅黑" w:hAnsi="微软雅黑" w:eastAsia="微软雅黑" w:cs="微软雅黑"/>
                <w:color w:val="000000"/>
                <w:sz w:val="16"/>
                <w:szCs w:val="16"/>
              </w:rPr>
            </w:pP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9E5EF">
            <w:pPr>
              <w:spacing w:beforeLines="0" w:afterLines="0"/>
              <w:jc w:val="center"/>
              <w:rPr>
                <w:rFonts w:hint="eastAsia" w:ascii="微软雅黑" w:hAnsi="微软雅黑" w:eastAsia="微软雅黑" w:cs="微软雅黑"/>
                <w:color w:val="000000"/>
                <w:sz w:val="16"/>
                <w:szCs w:val="16"/>
              </w:rPr>
            </w:pP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1E616">
            <w:pPr>
              <w:spacing w:beforeLines="0" w:afterLines="0"/>
              <w:jc w:val="center"/>
              <w:rPr>
                <w:rFonts w:hint="eastAsia"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50CD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D070C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1E5F7">
            <w:pPr>
              <w:spacing w:beforeLines="0" w:afterLines="0"/>
              <w:rPr>
                <w:rFonts w:hint="eastAsia" w:ascii="黑体" w:hAnsi="黑体" w:eastAsia="黑体" w:cs="黑体"/>
                <w:color w:val="000000"/>
                <w:sz w:val="18"/>
                <w:szCs w:val="18"/>
              </w:rPr>
            </w:pPr>
          </w:p>
        </w:tc>
      </w:tr>
      <w:tr w14:paraId="3752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1223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EB9E6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9F83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86D0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B1D0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20C3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9617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AE19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A3DF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597E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7B703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495F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05633">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8AA6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CB250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8D56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发放（缴纳）覆盖率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BC5C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DA13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091E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E777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F25F3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A540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593A2">
            <w:pPr>
              <w:spacing w:beforeLines="0" w:afterLines="0"/>
              <w:jc w:val="center"/>
              <w:rPr>
                <w:rFonts w:hint="eastAsia" w:ascii="宋体" w:hAnsi="宋体" w:cs="宋体"/>
                <w:color w:val="000000"/>
                <w:sz w:val="18"/>
                <w:szCs w:val="18"/>
              </w:rPr>
            </w:pPr>
          </w:p>
        </w:tc>
      </w:tr>
      <w:tr w14:paraId="0694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A1650">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64A9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4B05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6056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足额保障率（参保率）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D75F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9AF7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E839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FC1DF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4B5D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0FF9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81BE5">
            <w:pPr>
              <w:spacing w:beforeLines="0" w:afterLines="0"/>
              <w:jc w:val="center"/>
              <w:rPr>
                <w:rFonts w:hint="eastAsia" w:ascii="微软雅黑" w:hAnsi="微软雅黑" w:eastAsia="微软雅黑" w:cs="微软雅黑"/>
                <w:color w:val="000000"/>
                <w:sz w:val="16"/>
                <w:szCs w:val="16"/>
              </w:rPr>
            </w:pPr>
          </w:p>
        </w:tc>
      </w:tr>
      <w:tr w14:paraId="520D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752"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86AF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E2BF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A1146">
            <w:pPr>
              <w:spacing w:beforeLines="0" w:afterLine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8AAA1">
            <w:pPr>
              <w:spacing w:beforeLines="0" w:afterLines="0"/>
              <w:rPr>
                <w:rFonts w:hint="eastAsia" w:ascii="宋体" w:hAnsi="宋体" w:cs="宋体"/>
                <w:color w:val="000000"/>
                <w:sz w:val="18"/>
                <w:szCs w:val="18"/>
              </w:rPr>
            </w:pPr>
          </w:p>
        </w:tc>
      </w:tr>
      <w:tr w14:paraId="7D39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FA023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EF6052">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项目自评得分100分；通过项目实施，保障绩效奖及离退休生活补助及时发放。</w:t>
            </w:r>
          </w:p>
        </w:tc>
      </w:tr>
      <w:tr w14:paraId="58F6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FFEB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23913">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598B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9C85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3895A">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215D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258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B16BF">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4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3D01B5">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bl>
    <w:p w14:paraId="658F0D80">
      <w:pPr>
        <w:pStyle w:val="2"/>
        <w:rPr>
          <w:rFonts w:hint="eastAsia"/>
          <w:sz w:val="24"/>
          <w:szCs w:val="28"/>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9"/>
        <w:gridCol w:w="1907"/>
        <w:gridCol w:w="1649"/>
        <w:gridCol w:w="2104"/>
        <w:gridCol w:w="479"/>
        <w:gridCol w:w="1556"/>
        <w:gridCol w:w="481"/>
        <w:gridCol w:w="1013"/>
        <w:gridCol w:w="486"/>
        <w:gridCol w:w="487"/>
        <w:gridCol w:w="2385"/>
      </w:tblGrid>
      <w:tr w14:paraId="3C69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5000"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2026C">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部门预算项目支出绩效自评表（2023年度）</w:t>
            </w:r>
          </w:p>
        </w:tc>
      </w:tr>
      <w:tr w14:paraId="3527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9"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B9BD3">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C962D">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51082422R000000260475-工资性支出（事业）</w:t>
            </w:r>
          </w:p>
        </w:tc>
      </w:tr>
      <w:tr w14:paraId="329A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6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C9AEA">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3AD8C">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86" w:type="pct"/>
            <w:tcBorders>
              <w:top w:val="nil"/>
              <w:left w:val="nil"/>
              <w:bottom w:val="nil"/>
              <w:right w:val="nil"/>
              <w:tl2br w:val="nil"/>
              <w:tr2bl w:val="nil"/>
            </w:tcBorders>
            <w:noWrap w:val="0"/>
            <w:vAlign w:val="center"/>
          </w:tcPr>
          <w:p w14:paraId="771E8E3A">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124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A35F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5ED3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CA30F">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72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7D3E5">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BDE8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80270">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6AD5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187B0">
            <w:pPr>
              <w:spacing w:beforeLines="0" w:afterLines="0"/>
              <w:rPr>
                <w:rFonts w:hint="eastAsia" w:ascii="宋体" w:hAnsi="宋体" w:cs="宋体"/>
                <w:color w:val="000000"/>
                <w:sz w:val="18"/>
                <w:szCs w:val="18"/>
              </w:rPr>
            </w:pPr>
          </w:p>
        </w:tc>
        <w:tc>
          <w:tcPr>
            <w:tcW w:w="7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25792">
            <w:pPr>
              <w:spacing w:beforeLines="0" w:afterLines="0"/>
              <w:rPr>
                <w:rFonts w:hint="eastAsia" w:ascii="宋体" w:hAnsi="宋体" w:cs="宋体"/>
                <w:color w:val="000000"/>
                <w:sz w:val="18"/>
                <w:szCs w:val="18"/>
              </w:rPr>
            </w:pPr>
          </w:p>
        </w:tc>
        <w:tc>
          <w:tcPr>
            <w:tcW w:w="2396"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1FDC1">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严格执行相关政策，保障工资及时、足额发放或社保及时、足额缴纳，预算编制科学合理，减少结余资金。</w:t>
            </w:r>
          </w:p>
        </w:tc>
        <w:tc>
          <w:tcPr>
            <w:tcW w:w="1634"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3EB88">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全面完成年度目标</w:t>
            </w:r>
          </w:p>
        </w:tc>
      </w:tr>
      <w:tr w14:paraId="1B91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8443CB">
            <w:pPr>
              <w:spacing w:beforeLines="0" w:afterLines="0"/>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718C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40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50508">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每月按时保障工资及时、足额发放</w:t>
            </w:r>
          </w:p>
        </w:tc>
      </w:tr>
      <w:tr w14:paraId="0557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710B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9306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E503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7EA6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1DC3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BFC1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94E6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1FFD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3A4D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47DF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8CE951">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CCA9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3E93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109.35</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12ED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106.76</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D8EE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106.76</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55D8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FBFE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2843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9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8F729">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该项目年中发生预算调整追减是因为依据项目开展情况进行预算调整。</w:t>
            </w:r>
          </w:p>
        </w:tc>
      </w:tr>
      <w:tr w14:paraId="0875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536E3">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6721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59A7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109.35</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0344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106.76</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BF45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106.76</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063A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F2BC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FBF5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A2E5B">
            <w:pPr>
              <w:spacing w:beforeLines="0" w:afterLines="0"/>
              <w:rPr>
                <w:rFonts w:hint="eastAsia" w:ascii="黑体" w:hAnsi="黑体" w:eastAsia="黑体" w:cs="黑体"/>
                <w:color w:val="000000"/>
                <w:sz w:val="18"/>
                <w:szCs w:val="18"/>
              </w:rPr>
            </w:pPr>
          </w:p>
        </w:tc>
      </w:tr>
      <w:tr w14:paraId="7A13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B6062">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B73D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A9E0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4BE5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455F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CE4B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8819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0972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D81D8">
            <w:pPr>
              <w:spacing w:beforeLines="0" w:afterLines="0"/>
              <w:rPr>
                <w:rFonts w:hint="eastAsia" w:ascii="黑体" w:hAnsi="黑体" w:eastAsia="黑体" w:cs="黑体"/>
                <w:color w:val="000000"/>
                <w:sz w:val="18"/>
                <w:szCs w:val="18"/>
              </w:rPr>
            </w:pPr>
          </w:p>
        </w:tc>
      </w:tr>
      <w:tr w14:paraId="0E5E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21A50">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D979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2C17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7872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D366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1350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E536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6249E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2324A">
            <w:pPr>
              <w:spacing w:beforeLines="0" w:afterLines="0"/>
              <w:rPr>
                <w:rFonts w:hint="eastAsia" w:ascii="黑体" w:hAnsi="黑体" w:eastAsia="黑体" w:cs="黑体"/>
                <w:color w:val="000000"/>
                <w:sz w:val="18"/>
                <w:szCs w:val="18"/>
              </w:rPr>
            </w:pPr>
          </w:p>
        </w:tc>
      </w:tr>
      <w:tr w14:paraId="0787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9F8B2">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F0F6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A7FD2">
            <w:pPr>
              <w:spacing w:beforeLines="0" w:afterLines="0"/>
              <w:jc w:val="center"/>
              <w:rPr>
                <w:rFonts w:hint="eastAsia" w:ascii="微软雅黑" w:hAnsi="微软雅黑" w:eastAsia="微软雅黑" w:cs="微软雅黑"/>
                <w:color w:val="000000"/>
                <w:sz w:val="16"/>
                <w:szCs w:val="16"/>
              </w:rPr>
            </w:pP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96294">
            <w:pPr>
              <w:spacing w:beforeLines="0" w:afterLines="0"/>
              <w:jc w:val="center"/>
              <w:rPr>
                <w:rFonts w:hint="eastAsia" w:ascii="微软雅黑" w:hAnsi="微软雅黑" w:eastAsia="微软雅黑" w:cs="微软雅黑"/>
                <w:color w:val="000000"/>
                <w:sz w:val="16"/>
                <w:szCs w:val="16"/>
              </w:rPr>
            </w:pPr>
          </w:p>
        </w:tc>
        <w:tc>
          <w:tcPr>
            <w:tcW w:w="964"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70EFC">
            <w:pPr>
              <w:spacing w:beforeLines="0" w:afterLines="0"/>
              <w:jc w:val="center"/>
              <w:rPr>
                <w:rFonts w:hint="eastAsia" w:ascii="微软雅黑" w:hAnsi="微软雅黑" w:eastAsia="微软雅黑" w:cs="微软雅黑"/>
                <w:color w:val="000000"/>
                <w:sz w:val="16"/>
                <w:szCs w:val="16"/>
              </w:rPr>
            </w:pP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95568">
            <w:pPr>
              <w:spacing w:beforeLines="0" w:afterLines="0"/>
              <w:jc w:val="center"/>
              <w:rPr>
                <w:rFonts w:hint="eastAsia" w:ascii="微软雅黑" w:hAnsi="微软雅黑" w:eastAsia="微软雅黑" w:cs="微软雅黑"/>
                <w:color w:val="000000"/>
                <w:sz w:val="16"/>
                <w:szCs w:val="16"/>
              </w:rPr>
            </w:pP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F965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916D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9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8E2DE">
            <w:pPr>
              <w:spacing w:beforeLines="0" w:afterLines="0"/>
              <w:rPr>
                <w:rFonts w:hint="eastAsia" w:ascii="黑体" w:hAnsi="黑体" w:eastAsia="黑体" w:cs="黑体"/>
                <w:color w:val="000000"/>
                <w:sz w:val="18"/>
                <w:szCs w:val="18"/>
              </w:rPr>
            </w:pPr>
          </w:p>
        </w:tc>
      </w:tr>
      <w:tr w14:paraId="038E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FD7A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9A8A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5A53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FE282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72E3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2D4D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C2B2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C004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9C68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0096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B800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6125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091E9">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C759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57EB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C1DE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发放（缴纳）覆盖率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846C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1C86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EEE5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305F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B7A7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0367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BB600">
            <w:pPr>
              <w:spacing w:beforeLines="0" w:afterLines="0"/>
              <w:jc w:val="center"/>
              <w:rPr>
                <w:rFonts w:hint="eastAsia" w:ascii="微软雅黑" w:hAnsi="微软雅黑" w:eastAsia="微软雅黑" w:cs="微软雅黑"/>
                <w:color w:val="000000"/>
                <w:sz w:val="16"/>
                <w:szCs w:val="16"/>
              </w:rPr>
            </w:pPr>
          </w:p>
        </w:tc>
      </w:tr>
      <w:tr w14:paraId="4572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770F6">
            <w:pPr>
              <w:spacing w:beforeLines="0" w:afterLines="0"/>
              <w:jc w:val="center"/>
              <w:rPr>
                <w:rFonts w:hint="eastAsia" w:ascii="宋体" w:hAnsi="宋体" w:cs="宋体"/>
                <w:color w:val="000000"/>
                <w:sz w:val="18"/>
                <w:szCs w:val="18"/>
              </w:rPr>
            </w:pPr>
          </w:p>
        </w:tc>
        <w:tc>
          <w:tcPr>
            <w:tcW w:w="7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B0D8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5683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80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C39F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足额保障率（参保率）</w:t>
            </w:r>
          </w:p>
        </w:tc>
        <w:tc>
          <w:tcPr>
            <w:tcW w:w="18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D652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9444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11DC1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DD1D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08F0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1314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4B99F">
            <w:pPr>
              <w:spacing w:beforeLines="0" w:afterLines="0"/>
              <w:jc w:val="center"/>
              <w:rPr>
                <w:rFonts w:hint="eastAsia" w:ascii="微软雅黑" w:hAnsi="微软雅黑" w:eastAsia="微软雅黑" w:cs="微软雅黑"/>
                <w:color w:val="000000"/>
                <w:sz w:val="16"/>
                <w:szCs w:val="16"/>
              </w:rPr>
            </w:pPr>
          </w:p>
        </w:tc>
      </w:tr>
      <w:tr w14:paraId="6097E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3752"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1B2C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A00E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6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B94AA">
            <w:pPr>
              <w:spacing w:beforeLines="0" w:afterLine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90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27322">
            <w:pPr>
              <w:spacing w:beforeLines="0" w:afterLines="0"/>
              <w:rPr>
                <w:rFonts w:hint="eastAsia" w:ascii="宋体" w:hAnsi="宋体" w:cs="宋体"/>
                <w:color w:val="000000"/>
                <w:sz w:val="18"/>
                <w:szCs w:val="18"/>
              </w:rPr>
            </w:pPr>
          </w:p>
        </w:tc>
      </w:tr>
      <w:tr w14:paraId="548A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B68D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35C9C">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项目自评得分100分；通过项目实施，保障工资及时、足额发放。</w:t>
            </w:r>
          </w:p>
        </w:tc>
      </w:tr>
      <w:tr w14:paraId="4C79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EE45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D88A7">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6F7E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24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D1CA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75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495A0">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5BED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3" w:hRule="atLeast"/>
        </w:trPr>
        <w:tc>
          <w:tcPr>
            <w:tcW w:w="258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D0138">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4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C7680">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bl>
    <w:p w14:paraId="20F04734">
      <w:pPr>
        <w:spacing w:beforeLines="0" w:afterLines="0"/>
        <w:rPr>
          <w:rFonts w:hint="eastAsia"/>
          <w:sz w:val="24"/>
          <w:szCs w:val="24"/>
        </w:rPr>
      </w:pPr>
    </w:p>
    <w:tbl>
      <w:tblPr>
        <w:tblStyle w:val="3"/>
        <w:tblW w:w="52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
        <w:gridCol w:w="533"/>
        <w:gridCol w:w="144"/>
        <w:gridCol w:w="1759"/>
        <w:gridCol w:w="295"/>
        <w:gridCol w:w="1342"/>
        <w:gridCol w:w="44"/>
        <w:gridCol w:w="2051"/>
        <w:gridCol w:w="146"/>
        <w:gridCol w:w="748"/>
        <w:gridCol w:w="709"/>
        <w:gridCol w:w="88"/>
        <w:gridCol w:w="707"/>
        <w:gridCol w:w="127"/>
        <w:gridCol w:w="889"/>
        <w:gridCol w:w="135"/>
        <w:gridCol w:w="486"/>
        <w:gridCol w:w="453"/>
        <w:gridCol w:w="36"/>
        <w:gridCol w:w="740"/>
        <w:gridCol w:w="646"/>
        <w:gridCol w:w="1010"/>
        <w:gridCol w:w="629"/>
      </w:tblGrid>
      <w:tr w14:paraId="33EB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96" w:hRule="atLeast"/>
        </w:trPr>
        <w:tc>
          <w:tcPr>
            <w:tcW w:w="4772"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C6AAF">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28"/>
                <w:szCs w:val="28"/>
                <w:lang w:bidi="ar"/>
              </w:rPr>
              <w:t>部门预算项目支出绩效自评表（2023年度）</w:t>
            </w:r>
          </w:p>
        </w:tc>
      </w:tr>
      <w:tr w14:paraId="01AA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91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759B7">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3859"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560A7">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51082422Y000000254704-公务交通补贴</w:t>
            </w:r>
          </w:p>
        </w:tc>
      </w:tr>
      <w:tr w14:paraId="360F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441" w:hRule="atLeast"/>
        </w:trPr>
        <w:tc>
          <w:tcPr>
            <w:tcW w:w="91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BF94E">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26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DF23A">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70" w:type="pct"/>
            <w:gridSpan w:val="2"/>
            <w:tcBorders>
              <w:top w:val="nil"/>
              <w:left w:val="nil"/>
              <w:bottom w:val="nil"/>
              <w:right w:val="nil"/>
              <w:tl2br w:val="nil"/>
              <w:tr2bl w:val="nil"/>
            </w:tcBorders>
            <w:noWrap w:val="0"/>
            <w:vAlign w:val="center"/>
          </w:tcPr>
          <w:p w14:paraId="11C593BA">
            <w:pPr>
              <w:widowControl/>
              <w:spacing w:beforeLines="0" w:afterLines="0"/>
              <w:textAlignment w:val="center"/>
              <w:rPr>
                <w:rFonts w:hint="eastAsia" w:ascii="黑体" w:hAnsi="黑体" w:eastAsia="黑体" w:cs="黑体"/>
                <w:color w:val="000000"/>
                <w:sz w:val="18"/>
                <w:szCs w:val="18"/>
              </w:rPr>
            </w:pPr>
            <w:r>
              <w:rPr>
                <w:rFonts w:hint="eastAsia" w:ascii="宋体" w:hAnsi="宋体" w:cs="宋体"/>
                <w:color w:val="000000"/>
                <w:sz w:val="16"/>
                <w:szCs w:val="16"/>
                <w:lang w:bidi="ar"/>
              </w:rPr>
              <w:t>实施单位 （盖章</w:t>
            </w:r>
            <w:r>
              <w:rPr>
                <w:rFonts w:hint="eastAsia" w:ascii="宋体" w:hAnsi="宋体" w:cs="宋体"/>
                <w:color w:val="000000"/>
                <w:sz w:val="18"/>
                <w:szCs w:val="18"/>
                <w:lang w:bidi="ar"/>
              </w:rPr>
              <w:t>）</w:t>
            </w:r>
          </w:p>
        </w:tc>
        <w:tc>
          <w:tcPr>
            <w:tcW w:w="122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F1E9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5D84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699064">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688"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88D93">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26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D373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591"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A0EDE">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3593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16E5B">
            <w:pPr>
              <w:spacing w:beforeLines="0" w:afterLines="0"/>
              <w:rPr>
                <w:rFonts w:hint="eastAsia" w:ascii="宋体" w:hAnsi="宋体" w:cs="宋体"/>
                <w:color w:val="000000"/>
                <w:sz w:val="18"/>
                <w:szCs w:val="18"/>
              </w:rPr>
            </w:pPr>
          </w:p>
        </w:tc>
        <w:tc>
          <w:tcPr>
            <w:tcW w:w="68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C3C56">
            <w:pPr>
              <w:spacing w:beforeLines="0" w:afterLines="0"/>
              <w:rPr>
                <w:rFonts w:hint="eastAsia" w:ascii="宋体" w:hAnsi="宋体" w:cs="宋体"/>
                <w:color w:val="000000"/>
                <w:sz w:val="18"/>
                <w:szCs w:val="18"/>
              </w:rPr>
            </w:pPr>
          </w:p>
        </w:tc>
        <w:tc>
          <w:tcPr>
            <w:tcW w:w="226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EDD2C">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提高预算编制质量，严格执行预算，保障单位日常运转。</w:t>
            </w:r>
          </w:p>
        </w:tc>
        <w:tc>
          <w:tcPr>
            <w:tcW w:w="1591"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69318">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基本上完成年度目标</w:t>
            </w:r>
          </w:p>
        </w:tc>
      </w:tr>
      <w:tr w14:paraId="7D0A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BD5D3">
            <w:pPr>
              <w:spacing w:beforeLines="0" w:afterLines="0"/>
              <w:rPr>
                <w:rFonts w:hint="eastAsia" w:ascii="宋体" w:hAnsi="宋体" w:cs="宋体"/>
                <w:color w:val="000000"/>
                <w:sz w:val="18"/>
                <w:szCs w:val="18"/>
              </w:rPr>
            </w:pPr>
          </w:p>
        </w:tc>
        <w:tc>
          <w:tcPr>
            <w:tcW w:w="6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AE1CF">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3859"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8256C">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严格执行政策规定，及时发放公务交通补贴。</w:t>
            </w:r>
          </w:p>
        </w:tc>
      </w:tr>
      <w:tr w14:paraId="098B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DCCD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6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18A7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F86F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CA26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9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AC56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8B48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6856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B9CC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86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B930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1564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E0364">
            <w:pPr>
              <w:spacing w:beforeLines="0" w:afterLines="0"/>
              <w:jc w:val="center"/>
              <w:rPr>
                <w:rFonts w:hint="eastAsia" w:ascii="宋体" w:hAnsi="宋体" w:cs="宋体"/>
                <w:color w:val="000000"/>
                <w:sz w:val="18"/>
                <w:szCs w:val="18"/>
              </w:rPr>
            </w:pPr>
          </w:p>
        </w:tc>
        <w:tc>
          <w:tcPr>
            <w:tcW w:w="6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0F0E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8023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6.71</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71B3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6.71</w:t>
            </w:r>
          </w:p>
        </w:tc>
        <w:tc>
          <w:tcPr>
            <w:tcW w:w="9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674F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6.41</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EE249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95.54%</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8008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5D04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867"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E5761">
            <w:pPr>
              <w:spacing w:beforeLines="0" w:afterLines="0"/>
              <w:rPr>
                <w:rFonts w:hint="eastAsia" w:ascii="黑体" w:hAnsi="黑体" w:eastAsia="黑体" w:cs="黑体"/>
                <w:color w:val="000000"/>
                <w:sz w:val="18"/>
                <w:szCs w:val="18"/>
              </w:rPr>
            </w:pPr>
          </w:p>
        </w:tc>
      </w:tr>
      <w:tr w14:paraId="68E1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0172C5">
            <w:pPr>
              <w:spacing w:beforeLines="0" w:afterLines="0"/>
              <w:jc w:val="center"/>
              <w:rPr>
                <w:rFonts w:hint="eastAsia" w:ascii="宋体" w:hAnsi="宋体" w:cs="宋体"/>
                <w:color w:val="000000"/>
                <w:sz w:val="18"/>
                <w:szCs w:val="18"/>
              </w:rPr>
            </w:pPr>
          </w:p>
        </w:tc>
        <w:tc>
          <w:tcPr>
            <w:tcW w:w="6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EFE58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AC68D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6.71</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7A6A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6.71</w:t>
            </w:r>
          </w:p>
        </w:tc>
        <w:tc>
          <w:tcPr>
            <w:tcW w:w="9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5D5D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6.41</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1440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95.54%</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A4F5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C7CC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86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7E80D7">
            <w:pPr>
              <w:spacing w:beforeLines="0" w:afterLines="0"/>
              <w:rPr>
                <w:rFonts w:hint="eastAsia" w:ascii="黑体" w:hAnsi="黑体" w:eastAsia="黑体" w:cs="黑体"/>
                <w:color w:val="000000"/>
                <w:sz w:val="18"/>
                <w:szCs w:val="18"/>
              </w:rPr>
            </w:pPr>
          </w:p>
        </w:tc>
      </w:tr>
      <w:tr w14:paraId="7CAB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E3ED7">
            <w:pPr>
              <w:spacing w:beforeLines="0" w:afterLines="0"/>
              <w:jc w:val="center"/>
              <w:rPr>
                <w:rFonts w:hint="eastAsia" w:ascii="宋体" w:hAnsi="宋体" w:cs="宋体"/>
                <w:color w:val="000000"/>
                <w:sz w:val="18"/>
                <w:szCs w:val="18"/>
              </w:rPr>
            </w:pPr>
          </w:p>
        </w:tc>
        <w:tc>
          <w:tcPr>
            <w:tcW w:w="6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03E2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813C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1D3C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4801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3892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22D1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DE98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86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DBC5B">
            <w:pPr>
              <w:spacing w:beforeLines="0" w:afterLines="0"/>
              <w:rPr>
                <w:rFonts w:hint="eastAsia" w:ascii="黑体" w:hAnsi="黑体" w:eastAsia="黑体" w:cs="黑体"/>
                <w:color w:val="000000"/>
                <w:sz w:val="18"/>
                <w:szCs w:val="18"/>
              </w:rPr>
            </w:pPr>
          </w:p>
        </w:tc>
      </w:tr>
      <w:tr w14:paraId="6D5A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4A509">
            <w:pPr>
              <w:spacing w:beforeLines="0" w:afterLines="0"/>
              <w:jc w:val="center"/>
              <w:rPr>
                <w:rFonts w:hint="eastAsia" w:ascii="宋体" w:hAnsi="宋体" w:cs="宋体"/>
                <w:color w:val="000000"/>
                <w:sz w:val="18"/>
                <w:szCs w:val="18"/>
              </w:rPr>
            </w:pPr>
          </w:p>
        </w:tc>
        <w:tc>
          <w:tcPr>
            <w:tcW w:w="6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996C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B36D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47C0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9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2C28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2837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DAC0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D998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86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1F8BC">
            <w:pPr>
              <w:spacing w:beforeLines="0" w:afterLines="0"/>
              <w:rPr>
                <w:rFonts w:hint="eastAsia" w:ascii="黑体" w:hAnsi="黑体" w:eastAsia="黑体" w:cs="黑体"/>
                <w:color w:val="000000"/>
                <w:sz w:val="18"/>
                <w:szCs w:val="18"/>
              </w:rPr>
            </w:pPr>
          </w:p>
        </w:tc>
      </w:tr>
      <w:tr w14:paraId="4822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398364">
            <w:pPr>
              <w:spacing w:beforeLines="0" w:afterLines="0"/>
              <w:jc w:val="center"/>
              <w:rPr>
                <w:rFonts w:hint="eastAsia" w:ascii="宋体" w:hAnsi="宋体" w:cs="宋体"/>
                <w:color w:val="000000"/>
                <w:sz w:val="18"/>
                <w:szCs w:val="18"/>
              </w:rPr>
            </w:pPr>
          </w:p>
        </w:tc>
        <w:tc>
          <w:tcPr>
            <w:tcW w:w="6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AB97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52E15">
            <w:pPr>
              <w:spacing w:beforeLines="0" w:afterLines="0"/>
              <w:jc w:val="center"/>
              <w:rPr>
                <w:rFonts w:hint="eastAsia" w:ascii="微软雅黑" w:hAnsi="微软雅黑" w:eastAsia="微软雅黑" w:cs="微软雅黑"/>
                <w:color w:val="000000"/>
                <w:sz w:val="16"/>
                <w:szCs w:val="16"/>
              </w:rPr>
            </w:pP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B50F8">
            <w:pPr>
              <w:spacing w:beforeLines="0" w:afterLines="0"/>
              <w:jc w:val="center"/>
              <w:rPr>
                <w:rFonts w:hint="eastAsia" w:ascii="微软雅黑" w:hAnsi="微软雅黑" w:eastAsia="微软雅黑" w:cs="微软雅黑"/>
                <w:color w:val="000000"/>
                <w:sz w:val="16"/>
                <w:szCs w:val="16"/>
              </w:rPr>
            </w:pPr>
          </w:p>
        </w:tc>
        <w:tc>
          <w:tcPr>
            <w:tcW w:w="914"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C01482">
            <w:pPr>
              <w:spacing w:beforeLines="0" w:afterLines="0"/>
              <w:jc w:val="center"/>
              <w:rPr>
                <w:rFonts w:hint="eastAsia" w:ascii="微软雅黑" w:hAnsi="微软雅黑" w:eastAsia="微软雅黑" w:cs="微软雅黑"/>
                <w:color w:val="000000"/>
                <w:sz w:val="16"/>
                <w:szCs w:val="16"/>
              </w:rPr>
            </w:pP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BA23A">
            <w:pPr>
              <w:spacing w:beforeLines="0" w:afterLines="0"/>
              <w:jc w:val="center"/>
              <w:rPr>
                <w:rFonts w:hint="eastAsia" w:ascii="微软雅黑" w:hAnsi="微软雅黑" w:eastAsia="微软雅黑" w:cs="微软雅黑"/>
                <w:color w:val="000000"/>
                <w:sz w:val="16"/>
                <w:szCs w:val="16"/>
              </w:rPr>
            </w:pP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CE1D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92AC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867"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35502">
            <w:pPr>
              <w:spacing w:beforeLines="0" w:afterLines="0"/>
              <w:rPr>
                <w:rFonts w:hint="eastAsia" w:ascii="黑体" w:hAnsi="黑体" w:eastAsia="黑体" w:cs="黑体"/>
                <w:color w:val="000000"/>
                <w:sz w:val="18"/>
                <w:szCs w:val="18"/>
              </w:rPr>
            </w:pPr>
          </w:p>
        </w:tc>
      </w:tr>
      <w:tr w14:paraId="2A2E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CD7E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6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7110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999A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D55C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3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19FC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92B5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3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2783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77AA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4036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2F45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86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DEF9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7F5F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1B644">
            <w:pPr>
              <w:spacing w:beforeLines="0" w:afterLines="0"/>
              <w:jc w:val="center"/>
              <w:rPr>
                <w:rFonts w:hint="eastAsia" w:ascii="宋体" w:hAnsi="宋体" w:cs="宋体"/>
                <w:color w:val="000000"/>
                <w:sz w:val="18"/>
                <w:szCs w:val="18"/>
              </w:rPr>
            </w:pPr>
          </w:p>
        </w:tc>
        <w:tc>
          <w:tcPr>
            <w:tcW w:w="688"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1467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661E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0CB6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科目调整次数</w:t>
            </w:r>
          </w:p>
        </w:tc>
        <w:tc>
          <w:tcPr>
            <w:tcW w:w="3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6254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F44A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3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7194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次</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0F3A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2AC1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AFE3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86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6606A">
            <w:pPr>
              <w:spacing w:beforeLines="0" w:afterLines="0"/>
              <w:jc w:val="center"/>
              <w:rPr>
                <w:rFonts w:hint="eastAsia" w:ascii="微软雅黑" w:hAnsi="微软雅黑" w:eastAsia="微软雅黑" w:cs="微软雅黑"/>
                <w:color w:val="000000"/>
                <w:sz w:val="16"/>
                <w:szCs w:val="16"/>
              </w:rPr>
            </w:pPr>
          </w:p>
        </w:tc>
      </w:tr>
      <w:tr w14:paraId="01FA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426F4">
            <w:pPr>
              <w:spacing w:beforeLines="0" w:afterLines="0"/>
              <w:jc w:val="center"/>
              <w:rPr>
                <w:rFonts w:hint="eastAsia" w:ascii="宋体" w:hAnsi="宋体" w:cs="宋体"/>
                <w:color w:val="000000"/>
                <w:sz w:val="18"/>
                <w:szCs w:val="18"/>
              </w:rPr>
            </w:pPr>
          </w:p>
        </w:tc>
        <w:tc>
          <w:tcPr>
            <w:tcW w:w="68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9F59B">
            <w:pPr>
              <w:spacing w:beforeLines="0" w:afterLines="0"/>
              <w:jc w:val="center"/>
              <w:rPr>
                <w:rFonts w:hint="eastAsia" w:ascii="宋体" w:hAnsi="宋体" w:cs="宋体"/>
                <w:color w:val="000000"/>
                <w:sz w:val="18"/>
                <w:szCs w:val="18"/>
              </w:rPr>
            </w:pP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4896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质量指标</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4D133">
            <w:pPr>
              <w:keepNext w:val="0"/>
              <w:keepLines w:val="0"/>
              <w:pageBreakBefore w:val="0"/>
              <w:widowControl/>
              <w:kinsoku/>
              <w:wordWrap/>
              <w:overflowPunct/>
              <w:topLinePunct w:val="0"/>
              <w:autoSpaceDE w:val="0"/>
              <w:autoSpaceDN w:val="0"/>
              <w:bidi w:val="0"/>
              <w:adjustRightInd w:val="0"/>
              <w:snapToGrid/>
              <w:spacing w:beforeLines="0" w:afterLines="0" w:line="200" w:lineRule="exact"/>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预算编制准确率（计算方法为：∣（执行数-预算数）/预算数∣）</w:t>
            </w:r>
          </w:p>
        </w:tc>
        <w:tc>
          <w:tcPr>
            <w:tcW w:w="3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6988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14E7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3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3B8E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5304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1320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2B22A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86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E34DC">
            <w:pPr>
              <w:spacing w:beforeLines="0" w:afterLines="0"/>
              <w:jc w:val="center"/>
              <w:rPr>
                <w:rFonts w:hint="eastAsia" w:ascii="微软雅黑" w:hAnsi="微软雅黑" w:eastAsia="微软雅黑" w:cs="微软雅黑"/>
                <w:color w:val="000000"/>
                <w:sz w:val="16"/>
                <w:szCs w:val="16"/>
              </w:rPr>
            </w:pPr>
          </w:p>
        </w:tc>
      </w:tr>
      <w:tr w14:paraId="6494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6614F">
            <w:pPr>
              <w:spacing w:beforeLines="0" w:afterLines="0"/>
              <w:jc w:val="center"/>
              <w:rPr>
                <w:rFonts w:hint="eastAsia" w:ascii="宋体" w:hAnsi="宋体" w:cs="宋体"/>
                <w:color w:val="000000"/>
                <w:sz w:val="18"/>
                <w:szCs w:val="18"/>
              </w:rPr>
            </w:pPr>
          </w:p>
        </w:tc>
        <w:tc>
          <w:tcPr>
            <w:tcW w:w="688"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7347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6801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经济效益指标</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03F9CF">
            <w:pPr>
              <w:keepNext w:val="0"/>
              <w:keepLines w:val="0"/>
              <w:pageBreakBefore w:val="0"/>
              <w:widowControl/>
              <w:kinsoku/>
              <w:wordWrap/>
              <w:overflowPunct/>
              <w:topLinePunct w:val="0"/>
              <w:autoSpaceDE w:val="0"/>
              <w:autoSpaceDN w:val="0"/>
              <w:bidi w:val="0"/>
              <w:adjustRightInd w:val="0"/>
              <w:snapToGrid/>
              <w:spacing w:beforeLines="0" w:afterLines="0" w:line="200" w:lineRule="exact"/>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“三公经费”控制率[计算方法为：（三公经费实际支出数/预算安排数]×100%）</w:t>
            </w:r>
          </w:p>
        </w:tc>
        <w:tc>
          <w:tcPr>
            <w:tcW w:w="3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F559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39D1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E6D0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E79F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63F6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EBED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86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B5ABF">
            <w:pPr>
              <w:spacing w:beforeLines="0" w:afterLines="0"/>
              <w:jc w:val="center"/>
              <w:rPr>
                <w:rFonts w:hint="eastAsia" w:ascii="微软雅黑" w:hAnsi="微软雅黑" w:eastAsia="微软雅黑" w:cs="微软雅黑"/>
                <w:color w:val="000000"/>
                <w:sz w:val="16"/>
                <w:szCs w:val="16"/>
              </w:rPr>
            </w:pPr>
          </w:p>
        </w:tc>
      </w:tr>
      <w:tr w14:paraId="0010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2E3AE">
            <w:pPr>
              <w:spacing w:beforeLines="0" w:afterLines="0"/>
              <w:jc w:val="center"/>
              <w:rPr>
                <w:rFonts w:hint="eastAsia" w:ascii="宋体" w:hAnsi="宋体" w:cs="宋体"/>
                <w:color w:val="000000"/>
                <w:sz w:val="18"/>
                <w:szCs w:val="18"/>
              </w:rPr>
            </w:pPr>
          </w:p>
        </w:tc>
        <w:tc>
          <w:tcPr>
            <w:tcW w:w="688"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D1E1A">
            <w:pPr>
              <w:spacing w:beforeLines="0" w:afterLines="0"/>
              <w:jc w:val="center"/>
              <w:rPr>
                <w:rFonts w:hint="eastAsia" w:ascii="宋体" w:hAnsi="宋体" w:cs="宋体"/>
                <w:color w:val="000000"/>
                <w:sz w:val="18"/>
                <w:szCs w:val="18"/>
              </w:rPr>
            </w:pPr>
          </w:p>
        </w:tc>
        <w:tc>
          <w:tcPr>
            <w:tcW w:w="5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24B1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75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A937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运转保障率</w:t>
            </w:r>
          </w:p>
        </w:tc>
        <w:tc>
          <w:tcPr>
            <w:tcW w:w="3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3EE3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A55D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AF7C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33F4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8037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75F2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86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D3373">
            <w:pPr>
              <w:spacing w:beforeLines="0" w:afterLines="0"/>
              <w:jc w:val="center"/>
              <w:rPr>
                <w:rFonts w:hint="eastAsia" w:ascii="微软雅黑" w:hAnsi="微软雅黑" w:eastAsia="微软雅黑" w:cs="微软雅黑"/>
                <w:color w:val="000000"/>
                <w:sz w:val="16"/>
                <w:szCs w:val="16"/>
              </w:rPr>
            </w:pPr>
          </w:p>
        </w:tc>
      </w:tr>
      <w:tr w14:paraId="3B58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3551"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16F0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1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8C01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7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BA641">
            <w:pPr>
              <w:spacing w:beforeLines="0" w:afterLines="0"/>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86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5E0DB">
            <w:pPr>
              <w:spacing w:beforeLines="0" w:afterLines="0"/>
              <w:rPr>
                <w:rFonts w:hint="eastAsia" w:ascii="宋体" w:hAnsi="宋体" w:cs="宋体"/>
                <w:color w:val="000000"/>
                <w:sz w:val="18"/>
                <w:szCs w:val="18"/>
              </w:rPr>
            </w:pPr>
          </w:p>
        </w:tc>
      </w:tr>
      <w:tr w14:paraId="675B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3208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547"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A5320">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项目自评得分100分；通过项目实施，及时发放公务交通补贴。</w:t>
            </w:r>
          </w:p>
        </w:tc>
      </w:tr>
      <w:tr w14:paraId="5E49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1AEA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547"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24B20">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6AAA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2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2F34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547"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1979C">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317F2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pct"/>
          <w:cantSplit/>
          <w:trHeight w:val="23" w:hRule="atLeast"/>
        </w:trPr>
        <w:tc>
          <w:tcPr>
            <w:tcW w:w="258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FE21F">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18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028B4">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r w14:paraId="454C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4968"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DBF11">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bidi="ar"/>
              </w:rPr>
              <w:t>部门预算项目支出绩效自评表（2023年度）</w:t>
            </w:r>
          </w:p>
        </w:tc>
      </w:tr>
      <w:tr w14:paraId="30A0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98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EE302">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项目名称</w:t>
            </w:r>
          </w:p>
        </w:tc>
        <w:tc>
          <w:tcPr>
            <w:tcW w:w="3979"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EECFD">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51082422Y000000262921-日常定额公用经费（事业）</w:t>
            </w:r>
          </w:p>
        </w:tc>
      </w:tr>
      <w:tr w14:paraId="6B20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98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CD65B">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主管部门</w:t>
            </w:r>
          </w:p>
        </w:tc>
        <w:tc>
          <w:tcPr>
            <w:tcW w:w="2482"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62F4B">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苍溪县退役军人事务局部门</w:t>
            </w:r>
          </w:p>
        </w:tc>
        <w:tc>
          <w:tcPr>
            <w:tcW w:w="388" w:type="pct"/>
            <w:gridSpan w:val="3"/>
            <w:tcBorders>
              <w:top w:val="nil"/>
              <w:left w:val="nil"/>
              <w:bottom w:val="nil"/>
              <w:right w:val="nil"/>
              <w:tl2br w:val="nil"/>
              <w:tr2bl w:val="nil"/>
            </w:tcBorders>
            <w:noWrap w:val="0"/>
            <w:vAlign w:val="center"/>
          </w:tcPr>
          <w:p w14:paraId="01A7D807">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实施单位 （盖章）</w:t>
            </w:r>
          </w:p>
        </w:tc>
        <w:tc>
          <w:tcPr>
            <w:tcW w:w="110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A899D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苍溪县退役军人事务局</w:t>
            </w:r>
          </w:p>
        </w:tc>
      </w:tr>
      <w:tr w14:paraId="6A5E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C9840">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项目基本情况</w:t>
            </w:r>
          </w:p>
        </w:tc>
        <w:tc>
          <w:tcPr>
            <w:tcW w:w="743"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192F1">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1.项目年度目标完成情况</w:t>
            </w:r>
          </w:p>
        </w:tc>
        <w:tc>
          <w:tcPr>
            <w:tcW w:w="2482"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4703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项目年度目标</w:t>
            </w:r>
          </w:p>
        </w:tc>
        <w:tc>
          <w:tcPr>
            <w:tcW w:w="149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BED6F">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年度目标完成情况</w:t>
            </w:r>
          </w:p>
        </w:tc>
      </w:tr>
      <w:tr w14:paraId="7DDA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3CDBB">
            <w:pPr>
              <w:spacing w:beforeLines="0" w:afterLines="0"/>
              <w:rPr>
                <w:rFonts w:hint="eastAsia" w:ascii="宋体" w:hAnsi="宋体" w:cs="宋体"/>
                <w:color w:val="000000"/>
                <w:sz w:val="18"/>
                <w:szCs w:val="18"/>
              </w:rPr>
            </w:pPr>
          </w:p>
        </w:tc>
        <w:tc>
          <w:tcPr>
            <w:tcW w:w="743"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2F1C2">
            <w:pPr>
              <w:spacing w:beforeLines="0" w:afterLines="0"/>
              <w:rPr>
                <w:rFonts w:hint="eastAsia" w:ascii="宋体" w:hAnsi="宋体" w:cs="宋体"/>
                <w:color w:val="000000"/>
                <w:sz w:val="18"/>
                <w:szCs w:val="18"/>
              </w:rPr>
            </w:pPr>
          </w:p>
        </w:tc>
        <w:tc>
          <w:tcPr>
            <w:tcW w:w="2482"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42267">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提高预算编制质量，严格执行预算，保障单位日常运转。</w:t>
            </w:r>
          </w:p>
        </w:tc>
        <w:tc>
          <w:tcPr>
            <w:tcW w:w="149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49F26">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bidi="ar"/>
              </w:rPr>
              <w:t>全面完成年度目标</w:t>
            </w:r>
          </w:p>
        </w:tc>
      </w:tr>
      <w:tr w14:paraId="7C0A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DC08A3">
            <w:pPr>
              <w:spacing w:beforeLines="0" w:afterLines="0"/>
              <w:rPr>
                <w:rFonts w:hint="eastAsia" w:ascii="宋体" w:hAnsi="宋体" w:cs="宋体"/>
                <w:color w:val="000000"/>
                <w:sz w:val="18"/>
                <w:szCs w:val="18"/>
              </w:rPr>
            </w:pPr>
          </w:p>
        </w:tc>
        <w:tc>
          <w:tcPr>
            <w:tcW w:w="7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6E726">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2.项目实施内容及过程概述</w:t>
            </w:r>
          </w:p>
        </w:tc>
        <w:tc>
          <w:tcPr>
            <w:tcW w:w="3979"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6427C">
            <w:pPr>
              <w:widowControl/>
              <w:spacing w:beforeLines="0" w:afterLines="0"/>
              <w:textAlignment w:val="center"/>
              <w:rPr>
                <w:rFonts w:hint="eastAsia" w:ascii="宋体" w:hAnsi="宋体" w:cs="宋体"/>
                <w:color w:val="000000"/>
                <w:sz w:val="18"/>
                <w:szCs w:val="18"/>
              </w:rPr>
            </w:pPr>
            <w:r>
              <w:rPr>
                <w:rFonts w:hint="eastAsia" w:ascii="宋体" w:hAnsi="宋体" w:cs="宋体"/>
                <w:color w:val="000000"/>
                <w:sz w:val="18"/>
                <w:szCs w:val="18"/>
                <w:lang w:bidi="ar"/>
              </w:rPr>
              <w:t>严格执行政策规定，厉行节约，严格控制支出，保障单位日常运转。</w:t>
            </w:r>
          </w:p>
        </w:tc>
      </w:tr>
      <w:tr w14:paraId="2205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3C77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预算执行情况（10分）</w:t>
            </w:r>
          </w:p>
        </w:tc>
        <w:tc>
          <w:tcPr>
            <w:tcW w:w="7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4D232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年度预算数（万元）</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B9E4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年初预算</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FC6B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调整后预算数</w:t>
            </w:r>
          </w:p>
        </w:tc>
        <w:tc>
          <w:tcPr>
            <w:tcW w:w="118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E6AF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预算执行数</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D788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预算执行率</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94B6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596D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5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8F38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原因</w:t>
            </w:r>
          </w:p>
        </w:tc>
      </w:tr>
      <w:tr w14:paraId="74E8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DB8C3B">
            <w:pPr>
              <w:spacing w:beforeLines="0" w:afterLines="0"/>
              <w:jc w:val="center"/>
              <w:rPr>
                <w:rFonts w:hint="eastAsia" w:ascii="宋体" w:hAnsi="宋体" w:cs="宋体"/>
                <w:color w:val="000000"/>
                <w:sz w:val="18"/>
                <w:szCs w:val="18"/>
              </w:rPr>
            </w:pPr>
          </w:p>
        </w:tc>
        <w:tc>
          <w:tcPr>
            <w:tcW w:w="7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9844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总额</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22ED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16.20</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ABF1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17.17</w:t>
            </w:r>
          </w:p>
        </w:tc>
        <w:tc>
          <w:tcPr>
            <w:tcW w:w="118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1799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15.69</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86FF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91.37%</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0B1E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B5A4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w:t>
            </w:r>
          </w:p>
        </w:tc>
        <w:tc>
          <w:tcPr>
            <w:tcW w:w="592"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8087B">
            <w:pPr>
              <w:widowControl/>
              <w:spacing w:beforeLines="0" w:afterLines="0"/>
              <w:textAlignment w:val="center"/>
              <w:rPr>
                <w:rFonts w:hint="eastAsia" w:ascii="黑体" w:hAnsi="黑体" w:eastAsia="黑体" w:cs="黑体"/>
                <w:color w:val="000000"/>
                <w:sz w:val="18"/>
                <w:szCs w:val="18"/>
              </w:rPr>
            </w:pPr>
            <w:r>
              <w:rPr>
                <w:rFonts w:hint="eastAsia" w:ascii="宋体" w:hAnsi="宋体" w:cs="宋体"/>
                <w:color w:val="000000"/>
                <w:sz w:val="18"/>
                <w:szCs w:val="18"/>
                <w:lang w:bidi="ar"/>
              </w:rPr>
              <w:t>该项目年中发生预算调整追加是因为该项目年初未预算充足，依据项目开展情况进行预算。</w:t>
            </w:r>
          </w:p>
        </w:tc>
      </w:tr>
      <w:tr w14:paraId="59AC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047BC2">
            <w:pPr>
              <w:spacing w:beforeLines="0" w:afterLines="0"/>
              <w:jc w:val="center"/>
              <w:rPr>
                <w:rFonts w:hint="eastAsia" w:ascii="宋体" w:hAnsi="宋体" w:cs="宋体"/>
                <w:color w:val="000000"/>
                <w:sz w:val="18"/>
                <w:szCs w:val="18"/>
              </w:rPr>
            </w:pPr>
          </w:p>
        </w:tc>
        <w:tc>
          <w:tcPr>
            <w:tcW w:w="7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996C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其中：财政资金</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CF657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16.20</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F9C4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17.17</w:t>
            </w:r>
          </w:p>
        </w:tc>
        <w:tc>
          <w:tcPr>
            <w:tcW w:w="118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F563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15.69</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DBBD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91.37%</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8F12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91A4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2"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C22B7">
            <w:pPr>
              <w:spacing w:beforeLines="0" w:afterLines="0"/>
              <w:rPr>
                <w:rFonts w:hint="eastAsia" w:ascii="黑体" w:hAnsi="黑体" w:eastAsia="黑体" w:cs="黑体"/>
                <w:color w:val="000000"/>
                <w:sz w:val="18"/>
                <w:szCs w:val="18"/>
              </w:rPr>
            </w:pPr>
          </w:p>
        </w:tc>
      </w:tr>
      <w:tr w14:paraId="3356D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DCD82">
            <w:pPr>
              <w:spacing w:beforeLines="0" w:afterLines="0"/>
              <w:jc w:val="center"/>
              <w:rPr>
                <w:rFonts w:hint="eastAsia" w:ascii="宋体" w:hAnsi="宋体" w:cs="宋体"/>
                <w:color w:val="000000"/>
                <w:sz w:val="18"/>
                <w:szCs w:val="18"/>
              </w:rPr>
            </w:pPr>
          </w:p>
        </w:tc>
        <w:tc>
          <w:tcPr>
            <w:tcW w:w="7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C253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财政专户管理资金</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0C30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8C0C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18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71E8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08C5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FD92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79C5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2"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B2D04">
            <w:pPr>
              <w:spacing w:beforeLines="0" w:afterLines="0"/>
              <w:rPr>
                <w:rFonts w:hint="eastAsia" w:ascii="黑体" w:hAnsi="黑体" w:eastAsia="黑体" w:cs="黑体"/>
                <w:color w:val="000000"/>
                <w:sz w:val="18"/>
                <w:szCs w:val="18"/>
              </w:rPr>
            </w:pPr>
          </w:p>
        </w:tc>
      </w:tr>
      <w:tr w14:paraId="1C63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AED49">
            <w:pPr>
              <w:spacing w:beforeLines="0" w:afterLines="0"/>
              <w:jc w:val="center"/>
              <w:rPr>
                <w:rFonts w:hint="eastAsia" w:ascii="宋体" w:hAnsi="宋体" w:cs="宋体"/>
                <w:color w:val="000000"/>
                <w:sz w:val="18"/>
                <w:szCs w:val="18"/>
              </w:rPr>
            </w:pPr>
          </w:p>
        </w:tc>
        <w:tc>
          <w:tcPr>
            <w:tcW w:w="7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58EE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单位资金</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C199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19C1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118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D789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77A2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0.00%</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C4C5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80CC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2"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006DF">
            <w:pPr>
              <w:spacing w:beforeLines="0" w:afterLines="0"/>
              <w:rPr>
                <w:rFonts w:hint="eastAsia" w:ascii="黑体" w:hAnsi="黑体" w:eastAsia="黑体" w:cs="黑体"/>
                <w:color w:val="000000"/>
                <w:sz w:val="18"/>
                <w:szCs w:val="18"/>
              </w:rPr>
            </w:pPr>
          </w:p>
        </w:tc>
      </w:tr>
      <w:tr w14:paraId="7341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1523D">
            <w:pPr>
              <w:spacing w:beforeLines="0" w:afterLines="0"/>
              <w:jc w:val="center"/>
              <w:rPr>
                <w:rFonts w:hint="eastAsia" w:ascii="宋体" w:hAnsi="宋体" w:cs="宋体"/>
                <w:color w:val="000000"/>
                <w:sz w:val="18"/>
                <w:szCs w:val="18"/>
              </w:rPr>
            </w:pPr>
          </w:p>
        </w:tc>
        <w:tc>
          <w:tcPr>
            <w:tcW w:w="7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D680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其他资金</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257ED">
            <w:pPr>
              <w:spacing w:beforeLines="0" w:afterLines="0"/>
              <w:jc w:val="center"/>
              <w:rPr>
                <w:rFonts w:hint="eastAsia" w:ascii="微软雅黑" w:hAnsi="微软雅黑" w:eastAsia="微软雅黑" w:cs="微软雅黑"/>
                <w:color w:val="000000"/>
                <w:sz w:val="16"/>
                <w:szCs w:val="16"/>
              </w:rPr>
            </w:pP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62B1A">
            <w:pPr>
              <w:spacing w:beforeLines="0" w:afterLines="0"/>
              <w:jc w:val="center"/>
              <w:rPr>
                <w:rFonts w:hint="eastAsia" w:ascii="微软雅黑" w:hAnsi="微软雅黑" w:eastAsia="微软雅黑" w:cs="微软雅黑"/>
                <w:color w:val="000000"/>
                <w:sz w:val="16"/>
                <w:szCs w:val="16"/>
              </w:rPr>
            </w:pPr>
          </w:p>
        </w:tc>
        <w:tc>
          <w:tcPr>
            <w:tcW w:w="1183"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69361">
            <w:pPr>
              <w:spacing w:beforeLines="0" w:afterLines="0"/>
              <w:jc w:val="center"/>
              <w:rPr>
                <w:rFonts w:hint="eastAsia" w:ascii="微软雅黑" w:hAnsi="微软雅黑" w:eastAsia="微软雅黑" w:cs="微软雅黑"/>
                <w:color w:val="000000"/>
                <w:sz w:val="16"/>
                <w:szCs w:val="16"/>
              </w:rPr>
            </w:pP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30D5D">
            <w:pPr>
              <w:spacing w:beforeLines="0" w:afterLines="0"/>
              <w:jc w:val="center"/>
              <w:rPr>
                <w:rFonts w:hint="eastAsia" w:ascii="微软雅黑" w:hAnsi="微软雅黑" w:eastAsia="微软雅黑" w:cs="微软雅黑"/>
                <w:color w:val="000000"/>
                <w:sz w:val="16"/>
                <w:szCs w:val="16"/>
              </w:rPr>
            </w:pP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ACAB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8256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592"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309CA">
            <w:pPr>
              <w:spacing w:beforeLines="0" w:afterLines="0"/>
              <w:rPr>
                <w:rFonts w:hint="eastAsia" w:ascii="黑体" w:hAnsi="黑体" w:eastAsia="黑体" w:cs="黑体"/>
                <w:color w:val="000000"/>
                <w:sz w:val="18"/>
                <w:szCs w:val="18"/>
              </w:rPr>
            </w:pPr>
          </w:p>
        </w:tc>
      </w:tr>
      <w:tr w14:paraId="3F42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C5389">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绩效指标（90分）</w:t>
            </w:r>
          </w:p>
        </w:tc>
        <w:tc>
          <w:tcPr>
            <w:tcW w:w="74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25CA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一级指标</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81AC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二级指标</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18805">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三级指标</w:t>
            </w:r>
          </w:p>
        </w:tc>
        <w:tc>
          <w:tcPr>
            <w:tcW w:w="52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48B8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指标性质</w:t>
            </w:r>
          </w:p>
        </w:tc>
        <w:tc>
          <w:tcPr>
            <w:tcW w:w="2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FC59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指标值</w:t>
            </w:r>
          </w:p>
        </w:tc>
        <w:tc>
          <w:tcPr>
            <w:tcW w:w="36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3B0F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度量单位</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E6BC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完成值</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1B1A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权重</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8DAD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得分</w:t>
            </w:r>
          </w:p>
        </w:tc>
        <w:tc>
          <w:tcPr>
            <w:tcW w:w="5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466AD">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未完成原因分析</w:t>
            </w:r>
          </w:p>
        </w:tc>
      </w:tr>
      <w:tr w14:paraId="0999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A4E46">
            <w:pPr>
              <w:spacing w:beforeLines="0" w:afterLines="0"/>
              <w:jc w:val="center"/>
              <w:rPr>
                <w:rFonts w:hint="eastAsia" w:ascii="宋体" w:hAnsi="宋体" w:cs="宋体"/>
                <w:color w:val="000000"/>
                <w:sz w:val="18"/>
                <w:szCs w:val="18"/>
              </w:rPr>
            </w:pPr>
          </w:p>
        </w:tc>
        <w:tc>
          <w:tcPr>
            <w:tcW w:w="743"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7EC0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产出指标</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D4A6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数量指标</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6821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科目调整次数</w:t>
            </w:r>
          </w:p>
        </w:tc>
        <w:tc>
          <w:tcPr>
            <w:tcW w:w="52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6313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04E6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36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2C74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次</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A28A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9FD7B">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A05CB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5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E10A1">
            <w:pPr>
              <w:spacing w:beforeLines="0" w:afterLines="0"/>
              <w:jc w:val="center"/>
              <w:rPr>
                <w:rFonts w:hint="eastAsia" w:ascii="微软雅黑" w:hAnsi="微软雅黑" w:eastAsia="微软雅黑" w:cs="微软雅黑"/>
                <w:color w:val="000000"/>
                <w:sz w:val="16"/>
                <w:szCs w:val="16"/>
              </w:rPr>
            </w:pPr>
          </w:p>
        </w:tc>
      </w:tr>
      <w:tr w14:paraId="450D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8E1FF4">
            <w:pPr>
              <w:spacing w:beforeLines="0" w:afterLines="0"/>
              <w:jc w:val="center"/>
              <w:rPr>
                <w:rFonts w:hint="eastAsia" w:ascii="宋体" w:hAnsi="宋体" w:cs="宋体"/>
                <w:color w:val="000000"/>
                <w:sz w:val="18"/>
                <w:szCs w:val="18"/>
              </w:rPr>
            </w:pPr>
          </w:p>
        </w:tc>
        <w:tc>
          <w:tcPr>
            <w:tcW w:w="743"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74E7E">
            <w:pPr>
              <w:spacing w:beforeLines="0" w:afterLines="0"/>
              <w:jc w:val="center"/>
              <w:rPr>
                <w:rFonts w:hint="eastAsia" w:ascii="宋体" w:hAnsi="宋体" w:cs="宋体"/>
                <w:color w:val="000000"/>
                <w:sz w:val="18"/>
                <w:szCs w:val="18"/>
              </w:rPr>
            </w:pP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27E3F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质量指标</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D2C7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预算编制准确率（计算方法为：∣（执行数-预算数）/预算数∣）</w:t>
            </w:r>
          </w:p>
        </w:tc>
        <w:tc>
          <w:tcPr>
            <w:tcW w:w="52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FBCE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607B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36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0FEA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A587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6D4B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356E6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w:t>
            </w:r>
          </w:p>
        </w:tc>
        <w:tc>
          <w:tcPr>
            <w:tcW w:w="5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85A3F">
            <w:pPr>
              <w:spacing w:beforeLines="0" w:afterLines="0"/>
              <w:jc w:val="center"/>
              <w:rPr>
                <w:rFonts w:hint="eastAsia" w:ascii="微软雅黑" w:hAnsi="微软雅黑" w:eastAsia="微软雅黑" w:cs="微软雅黑"/>
                <w:color w:val="000000"/>
                <w:sz w:val="16"/>
                <w:szCs w:val="16"/>
              </w:rPr>
            </w:pPr>
          </w:p>
        </w:tc>
      </w:tr>
      <w:tr w14:paraId="4753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FD4C2">
            <w:pPr>
              <w:spacing w:beforeLines="0" w:afterLines="0"/>
              <w:jc w:val="center"/>
              <w:rPr>
                <w:rFonts w:hint="eastAsia" w:ascii="宋体" w:hAnsi="宋体" w:cs="宋体"/>
                <w:color w:val="000000"/>
                <w:sz w:val="18"/>
                <w:szCs w:val="18"/>
              </w:rPr>
            </w:pPr>
          </w:p>
        </w:tc>
        <w:tc>
          <w:tcPr>
            <w:tcW w:w="743"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17A48">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效益指标</w:t>
            </w: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6D7F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经济效益指标</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F9473">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“三公经费”控制率[计算方法为：（三公经费实际支出数/预算安排数]×100%）</w:t>
            </w:r>
          </w:p>
        </w:tc>
        <w:tc>
          <w:tcPr>
            <w:tcW w:w="52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B730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357D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6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B0EF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B551F">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4115A">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4CC66">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5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56001">
            <w:pPr>
              <w:spacing w:beforeLines="0" w:afterLines="0"/>
              <w:jc w:val="center"/>
              <w:rPr>
                <w:rFonts w:hint="eastAsia" w:ascii="微软雅黑" w:hAnsi="微软雅黑" w:eastAsia="微软雅黑" w:cs="微软雅黑"/>
                <w:color w:val="000000"/>
                <w:sz w:val="16"/>
                <w:szCs w:val="16"/>
              </w:rPr>
            </w:pPr>
          </w:p>
        </w:tc>
      </w:tr>
      <w:tr w14:paraId="36DA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6FF3B">
            <w:pPr>
              <w:spacing w:beforeLines="0" w:afterLines="0"/>
              <w:jc w:val="center"/>
              <w:rPr>
                <w:rFonts w:hint="eastAsia" w:ascii="宋体" w:hAnsi="宋体" w:cs="宋体"/>
                <w:color w:val="000000"/>
                <w:sz w:val="18"/>
                <w:szCs w:val="18"/>
              </w:rPr>
            </w:pPr>
          </w:p>
        </w:tc>
        <w:tc>
          <w:tcPr>
            <w:tcW w:w="743"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020DB">
            <w:pPr>
              <w:spacing w:beforeLines="0" w:afterLines="0"/>
              <w:jc w:val="center"/>
              <w:rPr>
                <w:rFonts w:hint="eastAsia" w:ascii="宋体" w:hAnsi="宋体" w:cs="宋体"/>
                <w:color w:val="000000"/>
                <w:sz w:val="18"/>
                <w:szCs w:val="18"/>
              </w:rPr>
            </w:pPr>
          </w:p>
        </w:tc>
        <w:tc>
          <w:tcPr>
            <w:tcW w:w="5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B6BE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社会效益指标</w:t>
            </w:r>
          </w:p>
        </w:tc>
        <w:tc>
          <w:tcPr>
            <w:tcW w:w="79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008F0">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运转保障率</w:t>
            </w:r>
          </w:p>
        </w:tc>
        <w:tc>
          <w:tcPr>
            <w:tcW w:w="52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BD77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28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6FD8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6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A8D47">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w:t>
            </w:r>
          </w:p>
        </w:tc>
        <w:tc>
          <w:tcPr>
            <w:tcW w:w="3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82D9E">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7D3B1">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8FFD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20</w:t>
            </w:r>
          </w:p>
        </w:tc>
        <w:tc>
          <w:tcPr>
            <w:tcW w:w="5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A42D2">
            <w:pPr>
              <w:spacing w:beforeLines="0" w:afterLines="0"/>
              <w:jc w:val="center"/>
              <w:rPr>
                <w:rFonts w:hint="eastAsia" w:ascii="微软雅黑" w:hAnsi="微软雅黑" w:eastAsia="微软雅黑" w:cs="微软雅黑"/>
                <w:color w:val="000000"/>
                <w:sz w:val="16"/>
                <w:szCs w:val="16"/>
              </w:rPr>
            </w:pPr>
          </w:p>
        </w:tc>
      </w:tr>
      <w:tr w14:paraId="073F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3859"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852A2">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合计</w:t>
            </w:r>
          </w:p>
        </w:tc>
        <w:tc>
          <w:tcPr>
            <w:tcW w:w="28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802A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2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1826F">
            <w:pPr>
              <w:spacing w:beforeLines="0" w:afterLines="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99</w:t>
            </w:r>
          </w:p>
        </w:tc>
        <w:tc>
          <w:tcPr>
            <w:tcW w:w="59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BAA99">
            <w:pPr>
              <w:spacing w:beforeLines="0" w:afterLines="0"/>
              <w:rPr>
                <w:rFonts w:hint="eastAsia" w:ascii="宋体" w:hAnsi="宋体" w:cs="宋体"/>
                <w:color w:val="000000"/>
                <w:sz w:val="18"/>
                <w:szCs w:val="18"/>
              </w:rPr>
            </w:pPr>
          </w:p>
        </w:tc>
      </w:tr>
      <w:tr w14:paraId="627C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7D3E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评价结论</w:t>
            </w:r>
          </w:p>
        </w:tc>
        <w:tc>
          <w:tcPr>
            <w:tcW w:w="4722"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EC597">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项目自评得分99分；通过项目实施，保障单位日常运转。</w:t>
            </w:r>
          </w:p>
        </w:tc>
      </w:tr>
      <w:tr w14:paraId="552E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544EC">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存在问题</w:t>
            </w:r>
          </w:p>
        </w:tc>
        <w:tc>
          <w:tcPr>
            <w:tcW w:w="4722"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CF228">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0DEA8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4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9AFD4">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改进措施</w:t>
            </w:r>
          </w:p>
        </w:tc>
        <w:tc>
          <w:tcPr>
            <w:tcW w:w="4722"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D6334">
            <w:pPr>
              <w:widowControl/>
              <w:spacing w:beforeLines="0" w:afterLines="0"/>
              <w:textAlignment w:val="center"/>
              <w:rPr>
                <w:rFonts w:hint="eastAsia" w:ascii="微软雅黑" w:hAnsi="微软雅黑" w:eastAsia="微软雅黑" w:cs="微软雅黑"/>
                <w:color w:val="000000"/>
                <w:sz w:val="16"/>
                <w:szCs w:val="16"/>
              </w:rPr>
            </w:pPr>
            <w:r>
              <w:rPr>
                <w:rFonts w:hint="eastAsia" w:ascii="微软雅黑" w:hAnsi="微软雅黑" w:eastAsia="微软雅黑" w:cs="微软雅黑"/>
                <w:color w:val="000000"/>
                <w:sz w:val="16"/>
                <w:szCs w:val="16"/>
                <w:lang w:bidi="ar"/>
              </w:rPr>
              <w:t>无</w:t>
            </w:r>
          </w:p>
        </w:tc>
      </w:tr>
      <w:tr w14:paraId="0654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1" w:type="pct"/>
          <w:cantSplit/>
          <w:trHeight w:val="23" w:hRule="atLeast"/>
        </w:trPr>
        <w:tc>
          <w:tcPr>
            <w:tcW w:w="2813"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2F730">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项目负责人：</w:t>
            </w:r>
            <w:r>
              <w:rPr>
                <w:rFonts w:hint="eastAsia" w:ascii="黑体" w:hAnsi="黑体" w:eastAsia="黑体" w:cs="黑体"/>
                <w:color w:val="000000"/>
                <w:sz w:val="18"/>
                <w:szCs w:val="18"/>
                <w:lang w:val="en-US" w:eastAsia="zh-CN" w:bidi="ar"/>
              </w:rPr>
              <w:t>刘开俊</w:t>
            </w:r>
          </w:p>
        </w:tc>
        <w:tc>
          <w:tcPr>
            <w:tcW w:w="215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1C54D">
            <w:pPr>
              <w:widowControl/>
              <w:spacing w:beforeLines="0" w:afterLines="0"/>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sz w:val="18"/>
                <w:szCs w:val="18"/>
                <w:lang w:bidi="ar"/>
              </w:rPr>
              <w:t>财务负责人：</w:t>
            </w:r>
            <w:r>
              <w:rPr>
                <w:rFonts w:hint="eastAsia" w:ascii="黑体" w:hAnsi="黑体" w:eastAsia="黑体" w:cs="黑体"/>
                <w:color w:val="000000"/>
                <w:sz w:val="18"/>
                <w:szCs w:val="18"/>
                <w:lang w:val="en-US" w:eastAsia="zh-CN" w:bidi="ar"/>
              </w:rPr>
              <w:t>谭海英</w:t>
            </w:r>
          </w:p>
        </w:tc>
      </w:tr>
    </w:tbl>
    <w:p w14:paraId="744F2193">
      <w:pPr>
        <w:pStyle w:val="2"/>
        <w:rPr>
          <w:rFonts w:hint="eastAsia"/>
          <w:sz w:val="24"/>
          <w:szCs w:val="28"/>
        </w:rPr>
        <w:sectPr>
          <w:pgSz w:w="15840" w:h="12240" w:orient="landscape"/>
          <w:pgMar w:top="1800" w:right="1440" w:bottom="1800" w:left="1440" w:header="720" w:footer="720" w:gutter="0"/>
          <w:lnNumType w:countBy="0" w:distance="360"/>
          <w:pgNumType w:fmt="numberInDash"/>
          <w:cols w:space="720" w:num="1"/>
        </w:sectPr>
      </w:pPr>
    </w:p>
    <w:tbl>
      <w:tblPr>
        <w:tblStyle w:val="3"/>
        <w:tblW w:w="530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599"/>
        <w:gridCol w:w="761"/>
        <w:gridCol w:w="1054"/>
        <w:gridCol w:w="1731"/>
        <w:gridCol w:w="600"/>
        <w:gridCol w:w="608"/>
        <w:gridCol w:w="596"/>
        <w:gridCol w:w="413"/>
        <w:gridCol w:w="319"/>
        <w:gridCol w:w="412"/>
        <w:gridCol w:w="472"/>
        <w:gridCol w:w="12"/>
        <w:gridCol w:w="1293"/>
      </w:tblGrid>
      <w:tr w14:paraId="16CF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500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E2A94">
            <w:pPr>
              <w:autoSpaceDE/>
              <w:autoSpaceDN/>
              <w:spacing w:beforeLines="0" w:afterLines="0" w:line="600" w:lineRule="exact"/>
              <w:jc w:val="center"/>
              <w:textAlignment w:val="center"/>
              <w:rPr>
                <w:rFonts w:hint="eastAsia" w:ascii="仿宋" w:hAnsi="仿宋" w:eastAsia="仿宋" w:cs="仿宋"/>
                <w:color w:val="000000"/>
                <w:sz w:val="18"/>
                <w:szCs w:val="18"/>
              </w:rPr>
            </w:pPr>
            <w:r>
              <w:rPr>
                <w:rFonts w:hint="eastAsia" w:ascii="仿宋" w:hAnsi="仿宋" w:eastAsia="仿宋" w:cs="仿宋"/>
                <w:b/>
                <w:color w:val="000000"/>
                <w:sz w:val="18"/>
                <w:szCs w:val="18"/>
              </w:rPr>
              <w:t>预算项目绩效目标自评表</w:t>
            </w:r>
          </w:p>
        </w:tc>
      </w:tr>
      <w:tr w14:paraId="295E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76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2C50C">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项目名称</w:t>
            </w:r>
          </w:p>
        </w:tc>
        <w:tc>
          <w:tcPr>
            <w:tcW w:w="4232" w:type="pct"/>
            <w:gridSpan w:val="11"/>
            <w:tcBorders>
              <w:top w:val="single" w:color="000000" w:sz="4" w:space="0"/>
              <w:left w:val="nil"/>
              <w:bottom w:val="single" w:color="000000" w:sz="4" w:space="0"/>
              <w:right w:val="single" w:color="000000" w:sz="4" w:space="0"/>
              <w:tl2br w:val="nil"/>
              <w:tr2bl w:val="nil"/>
            </w:tcBorders>
            <w:noWrap w:val="0"/>
            <w:vAlign w:val="center"/>
          </w:tcPr>
          <w:p w14:paraId="41C15C68">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苍溪县退役军人事务局烈士祭扫、陵园管理及光荣院运转经费项目</w:t>
            </w:r>
          </w:p>
        </w:tc>
      </w:tr>
      <w:tr w14:paraId="2AB9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76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32E35">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主管部门</w:t>
            </w:r>
          </w:p>
        </w:tc>
        <w:tc>
          <w:tcPr>
            <w:tcW w:w="2586" w:type="pct"/>
            <w:gridSpan w:val="5"/>
            <w:tcBorders>
              <w:top w:val="single" w:color="000000" w:sz="4" w:space="0"/>
              <w:left w:val="nil"/>
              <w:bottom w:val="single" w:color="000000" w:sz="4" w:space="0"/>
              <w:right w:val="single" w:color="000000" w:sz="4" w:space="0"/>
              <w:tl2br w:val="nil"/>
              <w:tr2bl w:val="nil"/>
            </w:tcBorders>
            <w:noWrap w:val="0"/>
            <w:vAlign w:val="center"/>
          </w:tcPr>
          <w:p w14:paraId="36A43F4F">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苍溪县退役军人事务局部门</w:t>
            </w:r>
          </w:p>
        </w:tc>
        <w:tc>
          <w:tcPr>
            <w:tcW w:w="233" w:type="pct"/>
            <w:tcBorders>
              <w:top w:val="nil"/>
              <w:left w:val="nil"/>
              <w:bottom w:val="nil"/>
              <w:right w:val="nil"/>
              <w:tl2br w:val="nil"/>
              <w:tr2bl w:val="nil"/>
            </w:tcBorders>
            <w:noWrap w:val="0"/>
            <w:vAlign w:val="center"/>
          </w:tcPr>
          <w:p w14:paraId="4204D953">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实施单位 </w:t>
            </w:r>
          </w:p>
        </w:tc>
        <w:tc>
          <w:tcPr>
            <w:tcW w:w="141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2DE317">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苍溪县退役军人事务局</w:t>
            </w:r>
          </w:p>
        </w:tc>
      </w:tr>
      <w:tr w14:paraId="29CC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restart"/>
            <w:tcBorders>
              <w:top w:val="nil"/>
              <w:left w:val="single" w:color="000000" w:sz="4" w:space="0"/>
              <w:bottom w:val="single" w:color="000000" w:sz="4" w:space="0"/>
              <w:right w:val="single" w:color="000000" w:sz="4" w:space="0"/>
              <w:tl2br w:val="nil"/>
              <w:tr2bl w:val="nil"/>
            </w:tcBorders>
            <w:noWrap w:val="0"/>
            <w:vAlign w:val="center"/>
          </w:tcPr>
          <w:p w14:paraId="757AC1E0">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项目基本情况</w:t>
            </w:r>
          </w:p>
        </w:tc>
        <w:tc>
          <w:tcPr>
            <w:tcW w:w="429" w:type="pct"/>
            <w:vMerge w:val="restart"/>
            <w:tcBorders>
              <w:top w:val="nil"/>
              <w:left w:val="single" w:color="000000" w:sz="4" w:space="0"/>
              <w:bottom w:val="single" w:color="000000" w:sz="4" w:space="0"/>
              <w:right w:val="single" w:color="000000" w:sz="4" w:space="0"/>
              <w:tl2br w:val="nil"/>
              <w:tr2bl w:val="nil"/>
            </w:tcBorders>
            <w:noWrap w:val="0"/>
            <w:vAlign w:val="center"/>
          </w:tcPr>
          <w:p w14:paraId="2DD70E4A">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1.项目年度目标完成情况</w:t>
            </w:r>
          </w:p>
        </w:tc>
        <w:tc>
          <w:tcPr>
            <w:tcW w:w="2586" w:type="pct"/>
            <w:gridSpan w:val="5"/>
            <w:tcBorders>
              <w:top w:val="single" w:color="000000" w:sz="4" w:space="0"/>
              <w:left w:val="nil"/>
              <w:bottom w:val="single" w:color="000000" w:sz="4" w:space="0"/>
              <w:right w:val="single" w:color="000000" w:sz="4" w:space="0"/>
              <w:tl2br w:val="nil"/>
              <w:tr2bl w:val="nil"/>
            </w:tcBorders>
            <w:noWrap w:val="0"/>
            <w:vAlign w:val="center"/>
          </w:tcPr>
          <w:p w14:paraId="12EF9FA0">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项目年度目标</w:t>
            </w:r>
          </w:p>
        </w:tc>
        <w:tc>
          <w:tcPr>
            <w:tcW w:w="1646" w:type="pct"/>
            <w:gridSpan w:val="6"/>
            <w:tcBorders>
              <w:top w:val="single" w:color="000000" w:sz="4" w:space="0"/>
              <w:left w:val="nil"/>
              <w:bottom w:val="single" w:color="000000" w:sz="4" w:space="0"/>
              <w:right w:val="single" w:color="000000" w:sz="4" w:space="0"/>
              <w:tl2br w:val="nil"/>
              <w:tr2bl w:val="nil"/>
            </w:tcBorders>
            <w:noWrap w:val="0"/>
            <w:vAlign w:val="center"/>
          </w:tcPr>
          <w:p w14:paraId="32AC8E8B">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年度目标完成情况</w:t>
            </w:r>
          </w:p>
        </w:tc>
      </w:tr>
      <w:tr w14:paraId="2828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1F380AE8">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0612F5DE">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2586" w:type="pct"/>
            <w:gridSpan w:val="5"/>
            <w:tcBorders>
              <w:top w:val="single" w:color="000000" w:sz="4" w:space="0"/>
              <w:left w:val="nil"/>
              <w:bottom w:val="single" w:color="000000" w:sz="4" w:space="0"/>
              <w:right w:val="single" w:color="000000" w:sz="4" w:space="0"/>
              <w:tl2br w:val="nil"/>
              <w:tr2bl w:val="nil"/>
            </w:tcBorders>
            <w:noWrap w:val="0"/>
            <w:vAlign w:val="center"/>
          </w:tcPr>
          <w:p w14:paraId="058A310F">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一是保障光荣院集中供养对象的生活，聘请炊事员、服务人员等确保光荣院正常运转；</w:t>
            </w:r>
          </w:p>
          <w:p w14:paraId="357FA7FE">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二是烈士陵园的管理及维护；</w:t>
            </w:r>
          </w:p>
          <w:p w14:paraId="77807D53">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三是保障清明、烈士纪念日、国家公祭日等开展烈士祭扫祭奠活动。</w:t>
            </w:r>
          </w:p>
        </w:tc>
        <w:tc>
          <w:tcPr>
            <w:tcW w:w="1646" w:type="pct"/>
            <w:gridSpan w:val="6"/>
            <w:tcBorders>
              <w:top w:val="single" w:color="000000" w:sz="4" w:space="0"/>
              <w:left w:val="nil"/>
              <w:bottom w:val="single" w:color="000000" w:sz="4" w:space="0"/>
              <w:right w:val="single" w:color="000000" w:sz="4" w:space="0"/>
              <w:tl2br w:val="nil"/>
              <w:tr2bl w:val="nil"/>
            </w:tcBorders>
            <w:noWrap w:val="0"/>
            <w:vAlign w:val="center"/>
          </w:tcPr>
          <w:p w14:paraId="1340E79A">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光荣院运行经费支出率达到100%，老人补贴发放及时，基本生活、医疗得到保障，光荣院正常运行。深入开展寻访红军革命先烈英名活动，寻访到红军烈士英名32066名，烈士陵园及零散烈士纪念设施9处。年度开展送功报喜168人，悬挂光荣牌149块。</w:t>
            </w:r>
          </w:p>
        </w:tc>
      </w:tr>
      <w:tr w14:paraId="083E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3DDC2E19">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tcBorders>
              <w:top w:val="nil"/>
              <w:left w:val="nil"/>
              <w:bottom w:val="single" w:color="000000" w:sz="4" w:space="0"/>
              <w:right w:val="single" w:color="000000" w:sz="4" w:space="0"/>
              <w:tl2br w:val="nil"/>
              <w:tr2bl w:val="nil"/>
            </w:tcBorders>
            <w:noWrap w:val="0"/>
            <w:vAlign w:val="center"/>
          </w:tcPr>
          <w:p w14:paraId="567D7005">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2.项目实施内容及过程概述</w:t>
            </w:r>
          </w:p>
        </w:tc>
        <w:tc>
          <w:tcPr>
            <w:tcW w:w="4232" w:type="pct"/>
            <w:gridSpan w:val="11"/>
            <w:tcBorders>
              <w:top w:val="single" w:color="000000" w:sz="4" w:space="0"/>
              <w:left w:val="nil"/>
              <w:bottom w:val="single" w:color="000000" w:sz="4" w:space="0"/>
              <w:right w:val="single" w:color="000000" w:sz="4" w:space="0"/>
              <w:tl2br w:val="nil"/>
              <w:tr2bl w:val="nil"/>
            </w:tcBorders>
            <w:noWrap w:val="0"/>
            <w:vAlign w:val="center"/>
          </w:tcPr>
          <w:p w14:paraId="093FD133">
            <w:pPr>
              <w:overflowPunct w:val="0"/>
              <w:autoSpaceDE/>
              <w:autoSpaceDN/>
              <w:snapToGrid w:val="0"/>
              <w:spacing w:beforeLines="0" w:afterLines="0"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老人补贴发放及时，基本生活、医疗得到保障，光荣院正常运行。深入开展寻访红军革命先烈英名活动，寻访到红军烈士英名32066名，烈士陵园及零散烈士纪念设施9处。年度开展送功报喜168人，悬挂光荣牌149块。</w:t>
            </w:r>
          </w:p>
        </w:tc>
      </w:tr>
      <w:tr w14:paraId="767C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restart"/>
            <w:tcBorders>
              <w:top w:val="nil"/>
              <w:left w:val="single" w:color="000000" w:sz="4" w:space="0"/>
              <w:bottom w:val="single" w:color="000000" w:sz="4" w:space="0"/>
              <w:right w:val="single" w:color="000000" w:sz="4" w:space="0"/>
              <w:tl2br w:val="nil"/>
              <w:tr2bl w:val="nil"/>
            </w:tcBorders>
            <w:noWrap w:val="0"/>
            <w:vAlign w:val="center"/>
          </w:tcPr>
          <w:p w14:paraId="74504A34">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预算执行情况（10分）</w:t>
            </w:r>
          </w:p>
        </w:tc>
        <w:tc>
          <w:tcPr>
            <w:tcW w:w="429" w:type="pct"/>
            <w:tcBorders>
              <w:top w:val="nil"/>
              <w:left w:val="nil"/>
              <w:bottom w:val="single" w:color="000000" w:sz="4" w:space="0"/>
              <w:right w:val="single" w:color="000000" w:sz="4" w:space="0"/>
              <w:tl2br w:val="nil"/>
              <w:tr2bl w:val="nil"/>
            </w:tcBorders>
            <w:noWrap w:val="0"/>
            <w:vAlign w:val="center"/>
          </w:tcPr>
          <w:p w14:paraId="1DB3155D">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年度预算数（万元）</w:t>
            </w:r>
          </w:p>
        </w:tc>
        <w:tc>
          <w:tcPr>
            <w:tcW w:w="4232" w:type="pct"/>
            <w:gridSpan w:val="11"/>
            <w:tcBorders>
              <w:top w:val="nil"/>
              <w:left w:val="nil"/>
              <w:bottom w:val="single" w:color="auto" w:sz="4" w:space="0"/>
              <w:right w:val="single" w:color="000000" w:sz="4" w:space="0"/>
              <w:tl2br w:val="nil"/>
              <w:tr2bl w:val="nil"/>
            </w:tcBorders>
            <w:noWrap w:val="0"/>
            <w:vAlign w:val="center"/>
          </w:tcPr>
          <w:p w14:paraId="14FBF95C">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18.68万元</w:t>
            </w:r>
          </w:p>
        </w:tc>
      </w:tr>
      <w:tr w14:paraId="5F60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526417DE">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tcBorders>
              <w:top w:val="nil"/>
              <w:left w:val="nil"/>
              <w:bottom w:val="single" w:color="000000" w:sz="4" w:space="0"/>
              <w:right w:val="single" w:color="auto" w:sz="4" w:space="0"/>
              <w:tl2br w:val="nil"/>
              <w:tr2bl w:val="nil"/>
            </w:tcBorders>
            <w:noWrap w:val="0"/>
            <w:vAlign w:val="center"/>
          </w:tcPr>
          <w:p w14:paraId="5C725DE5">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其中：财政资金</w:t>
            </w:r>
          </w:p>
        </w:tc>
        <w:tc>
          <w:tcPr>
            <w:tcW w:w="4232" w:type="pct"/>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73023EBF">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color w:val="000000"/>
                <w:sz w:val="18"/>
                <w:szCs w:val="18"/>
              </w:rPr>
              <w:t>18.68万元</w:t>
            </w:r>
          </w:p>
        </w:tc>
      </w:tr>
      <w:tr w14:paraId="70B9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57C53A93">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tcBorders>
              <w:top w:val="nil"/>
              <w:left w:val="nil"/>
              <w:bottom w:val="single" w:color="000000" w:sz="4" w:space="0"/>
              <w:right w:val="single" w:color="auto" w:sz="4" w:space="0"/>
              <w:tl2br w:val="nil"/>
              <w:tr2bl w:val="nil"/>
            </w:tcBorders>
            <w:noWrap w:val="0"/>
            <w:vAlign w:val="center"/>
          </w:tcPr>
          <w:p w14:paraId="5305CED0">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其他资金</w:t>
            </w:r>
          </w:p>
        </w:tc>
        <w:tc>
          <w:tcPr>
            <w:tcW w:w="4232" w:type="pct"/>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0B4AF3EF">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color w:val="000000"/>
                <w:sz w:val="18"/>
                <w:szCs w:val="18"/>
              </w:rPr>
              <w:t>0</w:t>
            </w:r>
          </w:p>
        </w:tc>
      </w:tr>
      <w:tr w14:paraId="507D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restart"/>
            <w:tcBorders>
              <w:top w:val="nil"/>
              <w:left w:val="single" w:color="000000" w:sz="4" w:space="0"/>
              <w:bottom w:val="single" w:color="000000" w:sz="4" w:space="0"/>
              <w:right w:val="single" w:color="000000" w:sz="4" w:space="0"/>
              <w:tl2br w:val="nil"/>
              <w:tr2bl w:val="nil"/>
            </w:tcBorders>
            <w:noWrap w:val="0"/>
            <w:vAlign w:val="center"/>
          </w:tcPr>
          <w:p w14:paraId="353999F5">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绩效指标（90分）</w:t>
            </w:r>
          </w:p>
        </w:tc>
        <w:tc>
          <w:tcPr>
            <w:tcW w:w="429" w:type="pct"/>
            <w:tcBorders>
              <w:top w:val="nil"/>
              <w:left w:val="nil"/>
              <w:bottom w:val="single" w:color="000000" w:sz="4" w:space="0"/>
              <w:right w:val="single" w:color="000000" w:sz="4" w:space="0"/>
              <w:tl2br w:val="nil"/>
              <w:tr2bl w:val="nil"/>
            </w:tcBorders>
            <w:noWrap w:val="0"/>
            <w:vAlign w:val="center"/>
          </w:tcPr>
          <w:p w14:paraId="461A73AF">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一级指标</w:t>
            </w:r>
          </w:p>
        </w:tc>
        <w:tc>
          <w:tcPr>
            <w:tcW w:w="594" w:type="pct"/>
            <w:tcBorders>
              <w:top w:val="single" w:color="auto" w:sz="4" w:space="0"/>
              <w:left w:val="nil"/>
              <w:bottom w:val="single" w:color="000000" w:sz="4" w:space="0"/>
              <w:right w:val="single" w:color="000000" w:sz="4" w:space="0"/>
              <w:tl2br w:val="nil"/>
              <w:tr2bl w:val="nil"/>
            </w:tcBorders>
            <w:noWrap w:val="0"/>
            <w:vAlign w:val="center"/>
          </w:tcPr>
          <w:p w14:paraId="6D3E605C">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二级指标</w:t>
            </w:r>
          </w:p>
        </w:tc>
        <w:tc>
          <w:tcPr>
            <w:tcW w:w="976" w:type="pct"/>
            <w:tcBorders>
              <w:top w:val="single" w:color="auto" w:sz="4" w:space="0"/>
              <w:left w:val="nil"/>
              <w:bottom w:val="single" w:color="000000" w:sz="4" w:space="0"/>
              <w:right w:val="single" w:color="000000" w:sz="4" w:space="0"/>
              <w:tl2br w:val="nil"/>
              <w:tr2bl w:val="nil"/>
            </w:tcBorders>
            <w:noWrap w:val="0"/>
            <w:vAlign w:val="center"/>
          </w:tcPr>
          <w:p w14:paraId="516A94C4">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三级指标</w:t>
            </w:r>
          </w:p>
        </w:tc>
        <w:tc>
          <w:tcPr>
            <w:tcW w:w="338" w:type="pct"/>
            <w:tcBorders>
              <w:top w:val="single" w:color="auto" w:sz="4" w:space="0"/>
              <w:left w:val="nil"/>
              <w:bottom w:val="single" w:color="000000" w:sz="4" w:space="0"/>
              <w:right w:val="single" w:color="000000" w:sz="4" w:space="0"/>
              <w:tl2br w:val="nil"/>
              <w:tr2bl w:val="nil"/>
            </w:tcBorders>
            <w:noWrap w:val="0"/>
            <w:vAlign w:val="center"/>
          </w:tcPr>
          <w:p w14:paraId="18459784">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指标</w:t>
            </w:r>
          </w:p>
          <w:p w14:paraId="7AEF89C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性质</w:t>
            </w:r>
          </w:p>
        </w:tc>
        <w:tc>
          <w:tcPr>
            <w:tcW w:w="343" w:type="pct"/>
            <w:tcBorders>
              <w:top w:val="single" w:color="auto" w:sz="4" w:space="0"/>
              <w:left w:val="nil"/>
              <w:bottom w:val="single" w:color="000000" w:sz="4" w:space="0"/>
              <w:right w:val="single" w:color="000000" w:sz="4" w:space="0"/>
              <w:tl2br w:val="nil"/>
              <w:tr2bl w:val="nil"/>
            </w:tcBorders>
            <w:noWrap w:val="0"/>
            <w:vAlign w:val="center"/>
          </w:tcPr>
          <w:p w14:paraId="0B57F7F2">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指标值</w:t>
            </w:r>
          </w:p>
        </w:tc>
        <w:tc>
          <w:tcPr>
            <w:tcW w:w="332" w:type="pct"/>
            <w:tcBorders>
              <w:top w:val="single" w:color="auto" w:sz="4" w:space="0"/>
              <w:left w:val="nil"/>
              <w:bottom w:val="single" w:color="000000" w:sz="4" w:space="0"/>
              <w:right w:val="single" w:color="000000" w:sz="4" w:space="0"/>
              <w:tl2br w:val="nil"/>
              <w:tr2bl w:val="nil"/>
            </w:tcBorders>
            <w:noWrap w:val="0"/>
            <w:vAlign w:val="center"/>
          </w:tcPr>
          <w:p w14:paraId="79A487B7">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度量</w:t>
            </w:r>
          </w:p>
          <w:p w14:paraId="7CF1715A">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单位</w:t>
            </w:r>
          </w:p>
        </w:tc>
        <w:tc>
          <w:tcPr>
            <w:tcW w:w="409" w:type="pct"/>
            <w:gridSpan w:val="2"/>
            <w:tcBorders>
              <w:top w:val="single" w:color="auto" w:sz="4" w:space="0"/>
              <w:left w:val="nil"/>
              <w:bottom w:val="single" w:color="000000" w:sz="4" w:space="0"/>
              <w:right w:val="single" w:color="000000" w:sz="4" w:space="0"/>
              <w:tl2br w:val="nil"/>
              <w:tr2bl w:val="nil"/>
            </w:tcBorders>
            <w:noWrap w:val="0"/>
            <w:vAlign w:val="center"/>
          </w:tcPr>
          <w:p w14:paraId="2A37ED9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完成值</w:t>
            </w:r>
          </w:p>
        </w:tc>
        <w:tc>
          <w:tcPr>
            <w:tcW w:w="232" w:type="pct"/>
            <w:tcBorders>
              <w:top w:val="single" w:color="auto" w:sz="4" w:space="0"/>
              <w:left w:val="nil"/>
              <w:bottom w:val="single" w:color="000000" w:sz="4" w:space="0"/>
              <w:right w:val="single" w:color="000000" w:sz="4" w:space="0"/>
              <w:tl2br w:val="nil"/>
              <w:tr2bl w:val="nil"/>
            </w:tcBorders>
            <w:noWrap w:val="0"/>
            <w:vAlign w:val="center"/>
          </w:tcPr>
          <w:p w14:paraId="6EB5074E">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权重</w:t>
            </w:r>
          </w:p>
        </w:tc>
        <w:tc>
          <w:tcPr>
            <w:tcW w:w="266" w:type="pct"/>
            <w:tcBorders>
              <w:top w:val="single" w:color="auto" w:sz="4" w:space="0"/>
              <w:left w:val="nil"/>
              <w:bottom w:val="single" w:color="000000" w:sz="4" w:space="0"/>
              <w:right w:val="single" w:color="000000" w:sz="4" w:space="0"/>
              <w:tl2br w:val="nil"/>
              <w:tr2bl w:val="nil"/>
            </w:tcBorders>
            <w:noWrap w:val="0"/>
            <w:vAlign w:val="center"/>
          </w:tcPr>
          <w:p w14:paraId="393E593E">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得分</w:t>
            </w:r>
          </w:p>
        </w:tc>
        <w:tc>
          <w:tcPr>
            <w:tcW w:w="737" w:type="pct"/>
            <w:gridSpan w:val="2"/>
            <w:tcBorders>
              <w:top w:val="single" w:color="auto" w:sz="4" w:space="0"/>
              <w:left w:val="nil"/>
              <w:bottom w:val="single" w:color="000000" w:sz="4" w:space="0"/>
              <w:right w:val="single" w:color="000000" w:sz="4" w:space="0"/>
              <w:tl2br w:val="nil"/>
              <w:tr2bl w:val="nil"/>
            </w:tcBorders>
            <w:noWrap w:val="0"/>
            <w:vAlign w:val="center"/>
          </w:tcPr>
          <w:p w14:paraId="24782CCA">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未完成原因分析</w:t>
            </w:r>
          </w:p>
        </w:tc>
      </w:tr>
      <w:tr w14:paraId="7665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6D0CCED3">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restart"/>
            <w:tcBorders>
              <w:top w:val="nil"/>
              <w:left w:val="single" w:color="000000" w:sz="4" w:space="0"/>
              <w:bottom w:val="single" w:color="000000" w:sz="4" w:space="0"/>
              <w:right w:val="single" w:color="000000" w:sz="4" w:space="0"/>
              <w:tl2br w:val="nil"/>
              <w:tr2bl w:val="nil"/>
            </w:tcBorders>
            <w:noWrap w:val="0"/>
            <w:vAlign w:val="center"/>
          </w:tcPr>
          <w:p w14:paraId="131C36A0">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产出指标</w:t>
            </w:r>
          </w:p>
        </w:tc>
        <w:tc>
          <w:tcPr>
            <w:tcW w:w="594" w:type="pct"/>
            <w:vMerge w:val="restart"/>
            <w:tcBorders>
              <w:top w:val="nil"/>
              <w:left w:val="single" w:color="000000" w:sz="4" w:space="0"/>
              <w:bottom w:val="single" w:color="000000" w:sz="4" w:space="0"/>
              <w:right w:val="single" w:color="000000" w:sz="4" w:space="0"/>
              <w:tl2br w:val="nil"/>
              <w:tr2bl w:val="nil"/>
            </w:tcBorders>
            <w:noWrap w:val="0"/>
            <w:vAlign w:val="center"/>
          </w:tcPr>
          <w:p w14:paraId="6633E5D0">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数量指标</w:t>
            </w:r>
          </w:p>
        </w:tc>
        <w:tc>
          <w:tcPr>
            <w:tcW w:w="976" w:type="pct"/>
            <w:tcBorders>
              <w:top w:val="nil"/>
              <w:left w:val="nil"/>
              <w:bottom w:val="single" w:color="000000" w:sz="4" w:space="0"/>
              <w:right w:val="single" w:color="000000" w:sz="4" w:space="0"/>
              <w:tl2br w:val="nil"/>
              <w:tr2bl w:val="nil"/>
            </w:tcBorders>
            <w:noWrap w:val="0"/>
            <w:vAlign w:val="center"/>
          </w:tcPr>
          <w:p w14:paraId="4F1DE489">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县级烈士陵园</w:t>
            </w:r>
          </w:p>
        </w:tc>
        <w:tc>
          <w:tcPr>
            <w:tcW w:w="338" w:type="pct"/>
            <w:tcBorders>
              <w:top w:val="nil"/>
              <w:left w:val="nil"/>
              <w:bottom w:val="single" w:color="000000" w:sz="4" w:space="0"/>
              <w:right w:val="single" w:color="000000" w:sz="4" w:space="0"/>
              <w:tl2br w:val="nil"/>
              <w:tr2bl w:val="nil"/>
            </w:tcBorders>
            <w:noWrap w:val="0"/>
            <w:vAlign w:val="center"/>
          </w:tcPr>
          <w:p w14:paraId="3F313FFF">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343" w:type="pct"/>
            <w:tcBorders>
              <w:top w:val="nil"/>
              <w:left w:val="nil"/>
              <w:bottom w:val="single" w:color="000000" w:sz="4" w:space="0"/>
              <w:right w:val="single" w:color="000000" w:sz="4" w:space="0"/>
              <w:tl2br w:val="nil"/>
              <w:tr2bl w:val="nil"/>
            </w:tcBorders>
            <w:noWrap w:val="0"/>
            <w:vAlign w:val="center"/>
          </w:tcPr>
          <w:p w14:paraId="7683C00D">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332" w:type="pct"/>
            <w:tcBorders>
              <w:top w:val="nil"/>
              <w:left w:val="nil"/>
              <w:bottom w:val="single" w:color="000000" w:sz="4" w:space="0"/>
              <w:right w:val="single" w:color="000000" w:sz="4" w:space="0"/>
              <w:tl2br w:val="nil"/>
              <w:tr2bl w:val="nil"/>
            </w:tcBorders>
            <w:noWrap w:val="0"/>
            <w:vAlign w:val="center"/>
          </w:tcPr>
          <w:p w14:paraId="25B56A33">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座（处）</w:t>
            </w:r>
          </w:p>
        </w:tc>
        <w:tc>
          <w:tcPr>
            <w:tcW w:w="409" w:type="pct"/>
            <w:gridSpan w:val="2"/>
            <w:tcBorders>
              <w:top w:val="nil"/>
              <w:left w:val="nil"/>
              <w:bottom w:val="single" w:color="000000" w:sz="4" w:space="0"/>
              <w:right w:val="single" w:color="000000" w:sz="4" w:space="0"/>
              <w:tl2br w:val="nil"/>
              <w:tr2bl w:val="nil"/>
            </w:tcBorders>
            <w:noWrap w:val="0"/>
            <w:vAlign w:val="center"/>
          </w:tcPr>
          <w:p w14:paraId="302A1F69">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1座</w:t>
            </w:r>
          </w:p>
        </w:tc>
        <w:tc>
          <w:tcPr>
            <w:tcW w:w="232" w:type="pct"/>
            <w:tcBorders>
              <w:top w:val="nil"/>
              <w:left w:val="nil"/>
              <w:bottom w:val="single" w:color="000000" w:sz="4" w:space="0"/>
              <w:right w:val="single" w:color="000000" w:sz="4" w:space="0"/>
              <w:tl2br w:val="nil"/>
              <w:tr2bl w:val="nil"/>
            </w:tcBorders>
            <w:noWrap w:val="0"/>
            <w:vAlign w:val="center"/>
          </w:tcPr>
          <w:p w14:paraId="1B6A0E13">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7759A8A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06A3A2BC">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7477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2C1BB167">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65C34526">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594" w:type="pct"/>
            <w:vMerge w:val="continue"/>
            <w:tcBorders>
              <w:top w:val="nil"/>
              <w:left w:val="single" w:color="000000" w:sz="4" w:space="0"/>
              <w:bottom w:val="single" w:color="000000" w:sz="4" w:space="0"/>
              <w:right w:val="single" w:color="000000" w:sz="4" w:space="0"/>
              <w:tl2br w:val="nil"/>
              <w:tr2bl w:val="nil"/>
            </w:tcBorders>
            <w:noWrap w:val="0"/>
            <w:vAlign w:val="center"/>
          </w:tcPr>
          <w:p w14:paraId="4D402152">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976" w:type="pct"/>
            <w:tcBorders>
              <w:top w:val="nil"/>
              <w:left w:val="nil"/>
              <w:bottom w:val="single" w:color="000000" w:sz="4" w:space="0"/>
              <w:right w:val="single" w:color="000000" w:sz="4" w:space="0"/>
              <w:tl2br w:val="nil"/>
              <w:tr2bl w:val="nil"/>
            </w:tcBorders>
            <w:noWrap w:val="0"/>
            <w:vAlign w:val="center"/>
          </w:tcPr>
          <w:p w14:paraId="4ACB5BB2">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光荣院优抚对象</w:t>
            </w:r>
          </w:p>
        </w:tc>
        <w:tc>
          <w:tcPr>
            <w:tcW w:w="338" w:type="pct"/>
            <w:tcBorders>
              <w:top w:val="nil"/>
              <w:left w:val="nil"/>
              <w:bottom w:val="single" w:color="000000" w:sz="4" w:space="0"/>
              <w:right w:val="single" w:color="000000" w:sz="4" w:space="0"/>
              <w:tl2br w:val="nil"/>
              <w:tr2bl w:val="nil"/>
            </w:tcBorders>
            <w:noWrap w:val="0"/>
            <w:vAlign w:val="center"/>
          </w:tcPr>
          <w:p w14:paraId="2C9B5E29">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343" w:type="pct"/>
            <w:tcBorders>
              <w:top w:val="nil"/>
              <w:left w:val="nil"/>
              <w:bottom w:val="single" w:color="000000" w:sz="4" w:space="0"/>
              <w:right w:val="single" w:color="000000" w:sz="4" w:space="0"/>
              <w:tl2br w:val="nil"/>
              <w:tr2bl w:val="nil"/>
            </w:tcBorders>
            <w:noWrap w:val="0"/>
            <w:vAlign w:val="center"/>
          </w:tcPr>
          <w:p w14:paraId="529DA7FB">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332" w:type="pct"/>
            <w:tcBorders>
              <w:top w:val="nil"/>
              <w:left w:val="nil"/>
              <w:bottom w:val="single" w:color="000000" w:sz="4" w:space="0"/>
              <w:right w:val="single" w:color="000000" w:sz="4" w:space="0"/>
              <w:tl2br w:val="nil"/>
              <w:tr2bl w:val="nil"/>
            </w:tcBorders>
            <w:noWrap w:val="0"/>
            <w:vAlign w:val="center"/>
          </w:tcPr>
          <w:p w14:paraId="1E6FD4DA">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人/户</w:t>
            </w:r>
          </w:p>
        </w:tc>
        <w:tc>
          <w:tcPr>
            <w:tcW w:w="409" w:type="pct"/>
            <w:gridSpan w:val="2"/>
            <w:tcBorders>
              <w:top w:val="nil"/>
              <w:left w:val="nil"/>
              <w:bottom w:val="single" w:color="000000" w:sz="4" w:space="0"/>
              <w:right w:val="single" w:color="000000" w:sz="4" w:space="0"/>
              <w:tl2br w:val="nil"/>
              <w:tr2bl w:val="nil"/>
            </w:tcBorders>
            <w:noWrap w:val="0"/>
            <w:vAlign w:val="center"/>
          </w:tcPr>
          <w:p w14:paraId="6FB23CFA">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10人</w:t>
            </w:r>
          </w:p>
        </w:tc>
        <w:tc>
          <w:tcPr>
            <w:tcW w:w="232" w:type="pct"/>
            <w:tcBorders>
              <w:top w:val="nil"/>
              <w:left w:val="nil"/>
              <w:bottom w:val="single" w:color="000000" w:sz="4" w:space="0"/>
              <w:right w:val="single" w:color="000000" w:sz="4" w:space="0"/>
              <w:tl2br w:val="nil"/>
              <w:tr2bl w:val="nil"/>
            </w:tcBorders>
            <w:noWrap w:val="0"/>
            <w:vAlign w:val="center"/>
          </w:tcPr>
          <w:p w14:paraId="7FF2B708">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24DC2F05">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7EF4D057">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782A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1F639EC9">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10236E69">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594" w:type="pct"/>
            <w:vMerge w:val="continue"/>
            <w:tcBorders>
              <w:top w:val="nil"/>
              <w:left w:val="single" w:color="000000" w:sz="4" w:space="0"/>
              <w:bottom w:val="single" w:color="000000" w:sz="4" w:space="0"/>
              <w:right w:val="single" w:color="000000" w:sz="4" w:space="0"/>
              <w:tl2br w:val="nil"/>
              <w:tr2bl w:val="nil"/>
            </w:tcBorders>
            <w:noWrap w:val="0"/>
            <w:vAlign w:val="center"/>
          </w:tcPr>
          <w:p w14:paraId="34BFC3BC">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976" w:type="pct"/>
            <w:tcBorders>
              <w:top w:val="nil"/>
              <w:left w:val="nil"/>
              <w:bottom w:val="single" w:color="000000" w:sz="4" w:space="0"/>
              <w:right w:val="single" w:color="000000" w:sz="4" w:space="0"/>
              <w:tl2br w:val="nil"/>
              <w:tr2bl w:val="nil"/>
            </w:tcBorders>
            <w:noWrap w:val="0"/>
            <w:vAlign w:val="center"/>
          </w:tcPr>
          <w:p w14:paraId="7BEE055D">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烈士陵园维护看管次数每周</w:t>
            </w:r>
          </w:p>
        </w:tc>
        <w:tc>
          <w:tcPr>
            <w:tcW w:w="338" w:type="pct"/>
            <w:tcBorders>
              <w:top w:val="nil"/>
              <w:left w:val="nil"/>
              <w:bottom w:val="single" w:color="000000" w:sz="4" w:space="0"/>
              <w:right w:val="single" w:color="000000" w:sz="4" w:space="0"/>
              <w:tl2br w:val="nil"/>
              <w:tr2bl w:val="nil"/>
            </w:tcBorders>
            <w:noWrap w:val="0"/>
            <w:vAlign w:val="center"/>
          </w:tcPr>
          <w:p w14:paraId="6D3AB149">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343" w:type="pct"/>
            <w:tcBorders>
              <w:top w:val="nil"/>
              <w:left w:val="nil"/>
              <w:bottom w:val="single" w:color="000000" w:sz="4" w:space="0"/>
              <w:right w:val="single" w:color="000000" w:sz="4" w:space="0"/>
              <w:tl2br w:val="nil"/>
              <w:tr2bl w:val="nil"/>
            </w:tcBorders>
            <w:noWrap w:val="0"/>
            <w:vAlign w:val="center"/>
          </w:tcPr>
          <w:p w14:paraId="49140985">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332" w:type="pct"/>
            <w:tcBorders>
              <w:top w:val="nil"/>
              <w:left w:val="nil"/>
              <w:bottom w:val="single" w:color="000000" w:sz="4" w:space="0"/>
              <w:right w:val="single" w:color="000000" w:sz="4" w:space="0"/>
              <w:tl2br w:val="nil"/>
              <w:tr2bl w:val="nil"/>
            </w:tcBorders>
            <w:noWrap w:val="0"/>
            <w:vAlign w:val="center"/>
          </w:tcPr>
          <w:p w14:paraId="31C40B6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次</w:t>
            </w:r>
          </w:p>
        </w:tc>
        <w:tc>
          <w:tcPr>
            <w:tcW w:w="409" w:type="pct"/>
            <w:gridSpan w:val="2"/>
            <w:tcBorders>
              <w:top w:val="nil"/>
              <w:left w:val="nil"/>
              <w:bottom w:val="single" w:color="000000" w:sz="4" w:space="0"/>
              <w:right w:val="single" w:color="000000" w:sz="4" w:space="0"/>
              <w:tl2br w:val="nil"/>
              <w:tr2bl w:val="nil"/>
            </w:tcBorders>
            <w:noWrap w:val="0"/>
            <w:vAlign w:val="center"/>
          </w:tcPr>
          <w:p w14:paraId="3D857AC6">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98次</w:t>
            </w:r>
          </w:p>
        </w:tc>
        <w:tc>
          <w:tcPr>
            <w:tcW w:w="232" w:type="pct"/>
            <w:tcBorders>
              <w:top w:val="nil"/>
              <w:left w:val="nil"/>
              <w:bottom w:val="single" w:color="000000" w:sz="4" w:space="0"/>
              <w:right w:val="single" w:color="000000" w:sz="4" w:space="0"/>
              <w:tl2br w:val="nil"/>
              <w:tr2bl w:val="nil"/>
            </w:tcBorders>
            <w:noWrap w:val="0"/>
            <w:vAlign w:val="center"/>
          </w:tcPr>
          <w:p w14:paraId="736492F6">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46809775">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6DF3ABC0">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40A4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68221F00">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7C1A1AF2">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594" w:type="pct"/>
            <w:vMerge w:val="continue"/>
            <w:tcBorders>
              <w:top w:val="nil"/>
              <w:left w:val="single" w:color="000000" w:sz="4" w:space="0"/>
              <w:bottom w:val="single" w:color="000000" w:sz="4" w:space="0"/>
              <w:right w:val="single" w:color="000000" w:sz="4" w:space="0"/>
              <w:tl2br w:val="nil"/>
              <w:tr2bl w:val="nil"/>
            </w:tcBorders>
            <w:noWrap w:val="0"/>
            <w:vAlign w:val="center"/>
          </w:tcPr>
          <w:p w14:paraId="66120139">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976" w:type="pct"/>
            <w:tcBorders>
              <w:top w:val="nil"/>
              <w:left w:val="nil"/>
              <w:bottom w:val="single" w:color="000000" w:sz="4" w:space="0"/>
              <w:right w:val="single" w:color="000000" w:sz="4" w:space="0"/>
              <w:tl2br w:val="nil"/>
              <w:tr2bl w:val="nil"/>
            </w:tcBorders>
            <w:noWrap w:val="0"/>
            <w:vAlign w:val="center"/>
          </w:tcPr>
          <w:p w14:paraId="421EF62B">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年度开展祭扫祭奠活动</w:t>
            </w:r>
          </w:p>
        </w:tc>
        <w:tc>
          <w:tcPr>
            <w:tcW w:w="338" w:type="pct"/>
            <w:tcBorders>
              <w:top w:val="nil"/>
              <w:left w:val="nil"/>
              <w:bottom w:val="single" w:color="000000" w:sz="4" w:space="0"/>
              <w:right w:val="single" w:color="000000" w:sz="4" w:space="0"/>
              <w:tl2br w:val="nil"/>
              <w:tr2bl w:val="nil"/>
            </w:tcBorders>
            <w:noWrap w:val="0"/>
            <w:vAlign w:val="center"/>
          </w:tcPr>
          <w:p w14:paraId="1A0CBE4E">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343" w:type="pct"/>
            <w:tcBorders>
              <w:top w:val="nil"/>
              <w:left w:val="nil"/>
              <w:bottom w:val="single" w:color="000000" w:sz="4" w:space="0"/>
              <w:right w:val="single" w:color="000000" w:sz="4" w:space="0"/>
              <w:tl2br w:val="nil"/>
              <w:tr2bl w:val="nil"/>
            </w:tcBorders>
            <w:noWrap w:val="0"/>
            <w:vAlign w:val="center"/>
          </w:tcPr>
          <w:p w14:paraId="3171CAD2">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332" w:type="pct"/>
            <w:tcBorders>
              <w:top w:val="nil"/>
              <w:left w:val="nil"/>
              <w:bottom w:val="single" w:color="000000" w:sz="4" w:space="0"/>
              <w:right w:val="single" w:color="000000" w:sz="4" w:space="0"/>
              <w:tl2br w:val="nil"/>
              <w:tr2bl w:val="nil"/>
            </w:tcBorders>
            <w:noWrap w:val="0"/>
            <w:vAlign w:val="center"/>
          </w:tcPr>
          <w:p w14:paraId="0D186637">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次</w:t>
            </w:r>
          </w:p>
        </w:tc>
        <w:tc>
          <w:tcPr>
            <w:tcW w:w="409" w:type="pct"/>
            <w:gridSpan w:val="2"/>
            <w:tcBorders>
              <w:top w:val="nil"/>
              <w:left w:val="nil"/>
              <w:bottom w:val="single" w:color="000000" w:sz="4" w:space="0"/>
              <w:right w:val="single" w:color="000000" w:sz="4" w:space="0"/>
              <w:tl2br w:val="nil"/>
              <w:tr2bl w:val="nil"/>
            </w:tcBorders>
            <w:noWrap w:val="0"/>
            <w:vAlign w:val="center"/>
          </w:tcPr>
          <w:p w14:paraId="3DF1FD9D">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3次</w:t>
            </w:r>
          </w:p>
        </w:tc>
        <w:tc>
          <w:tcPr>
            <w:tcW w:w="232" w:type="pct"/>
            <w:tcBorders>
              <w:top w:val="nil"/>
              <w:left w:val="nil"/>
              <w:bottom w:val="single" w:color="000000" w:sz="4" w:space="0"/>
              <w:right w:val="single" w:color="000000" w:sz="4" w:space="0"/>
              <w:tl2br w:val="nil"/>
              <w:tr2bl w:val="nil"/>
            </w:tcBorders>
            <w:noWrap w:val="0"/>
            <w:vAlign w:val="center"/>
          </w:tcPr>
          <w:p w14:paraId="7767083D">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59520574">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04DFD87D">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6084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1820C911">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13732A4A">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594" w:type="pct"/>
            <w:tcBorders>
              <w:top w:val="nil"/>
              <w:left w:val="nil"/>
              <w:bottom w:val="single" w:color="000000" w:sz="4" w:space="0"/>
              <w:right w:val="single" w:color="000000" w:sz="4" w:space="0"/>
              <w:tl2br w:val="nil"/>
              <w:tr2bl w:val="nil"/>
            </w:tcBorders>
            <w:noWrap w:val="0"/>
            <w:vAlign w:val="center"/>
          </w:tcPr>
          <w:p w14:paraId="518F5023">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质量指标</w:t>
            </w:r>
          </w:p>
        </w:tc>
        <w:tc>
          <w:tcPr>
            <w:tcW w:w="976" w:type="pct"/>
            <w:tcBorders>
              <w:top w:val="nil"/>
              <w:left w:val="nil"/>
              <w:bottom w:val="single" w:color="000000" w:sz="4" w:space="0"/>
              <w:right w:val="single" w:color="000000" w:sz="4" w:space="0"/>
              <w:tl2br w:val="nil"/>
              <w:tr2bl w:val="nil"/>
            </w:tcBorders>
            <w:noWrap w:val="0"/>
            <w:vAlign w:val="center"/>
          </w:tcPr>
          <w:p w14:paraId="087E6B3C">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保障光荣院正常运转</w:t>
            </w:r>
          </w:p>
        </w:tc>
        <w:tc>
          <w:tcPr>
            <w:tcW w:w="338" w:type="pct"/>
            <w:tcBorders>
              <w:top w:val="nil"/>
              <w:left w:val="nil"/>
              <w:bottom w:val="single" w:color="000000" w:sz="4" w:space="0"/>
              <w:right w:val="single" w:color="000000" w:sz="4" w:space="0"/>
              <w:tl2br w:val="nil"/>
              <w:tr2bl w:val="nil"/>
            </w:tcBorders>
            <w:noWrap w:val="0"/>
            <w:vAlign w:val="center"/>
          </w:tcPr>
          <w:p w14:paraId="7F199B1D">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343" w:type="pct"/>
            <w:tcBorders>
              <w:top w:val="nil"/>
              <w:left w:val="nil"/>
              <w:bottom w:val="single" w:color="000000" w:sz="4" w:space="0"/>
              <w:right w:val="single" w:color="000000" w:sz="4" w:space="0"/>
              <w:tl2br w:val="nil"/>
              <w:tr2bl w:val="nil"/>
            </w:tcBorders>
            <w:noWrap w:val="0"/>
            <w:vAlign w:val="center"/>
          </w:tcPr>
          <w:p w14:paraId="6EF6D0FC">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100</w:t>
            </w:r>
          </w:p>
        </w:tc>
        <w:tc>
          <w:tcPr>
            <w:tcW w:w="332" w:type="pct"/>
            <w:tcBorders>
              <w:top w:val="nil"/>
              <w:left w:val="nil"/>
              <w:bottom w:val="single" w:color="000000" w:sz="4" w:space="0"/>
              <w:right w:val="single" w:color="000000" w:sz="4" w:space="0"/>
              <w:tl2br w:val="nil"/>
              <w:tr2bl w:val="nil"/>
            </w:tcBorders>
            <w:noWrap w:val="0"/>
            <w:vAlign w:val="center"/>
          </w:tcPr>
          <w:p w14:paraId="1F2C7D53">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9" w:type="pct"/>
            <w:gridSpan w:val="2"/>
            <w:tcBorders>
              <w:top w:val="nil"/>
              <w:left w:val="nil"/>
              <w:bottom w:val="single" w:color="000000" w:sz="4" w:space="0"/>
              <w:right w:val="single" w:color="000000" w:sz="4" w:space="0"/>
              <w:tl2br w:val="nil"/>
              <w:tr2bl w:val="nil"/>
            </w:tcBorders>
            <w:noWrap w:val="0"/>
            <w:vAlign w:val="center"/>
          </w:tcPr>
          <w:p w14:paraId="07CA7205">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100%</w:t>
            </w:r>
          </w:p>
        </w:tc>
        <w:tc>
          <w:tcPr>
            <w:tcW w:w="232" w:type="pct"/>
            <w:tcBorders>
              <w:top w:val="nil"/>
              <w:left w:val="nil"/>
              <w:bottom w:val="single" w:color="000000" w:sz="4" w:space="0"/>
              <w:right w:val="single" w:color="000000" w:sz="4" w:space="0"/>
              <w:tl2br w:val="nil"/>
              <w:tr2bl w:val="nil"/>
            </w:tcBorders>
            <w:noWrap w:val="0"/>
            <w:vAlign w:val="center"/>
          </w:tcPr>
          <w:p w14:paraId="088BF31D">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4F7ACCEB">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7AF9B0CF">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69AC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1C218F46">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132FD234">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594" w:type="pct"/>
            <w:tcBorders>
              <w:top w:val="nil"/>
              <w:left w:val="nil"/>
              <w:bottom w:val="single" w:color="000000" w:sz="4" w:space="0"/>
              <w:right w:val="single" w:color="000000" w:sz="4" w:space="0"/>
              <w:tl2br w:val="nil"/>
              <w:tr2bl w:val="nil"/>
            </w:tcBorders>
            <w:noWrap w:val="0"/>
            <w:vAlign w:val="center"/>
          </w:tcPr>
          <w:p w14:paraId="5347C642">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时效指标</w:t>
            </w:r>
          </w:p>
        </w:tc>
        <w:tc>
          <w:tcPr>
            <w:tcW w:w="976" w:type="pct"/>
            <w:tcBorders>
              <w:top w:val="nil"/>
              <w:left w:val="nil"/>
              <w:bottom w:val="single" w:color="000000" w:sz="4" w:space="0"/>
              <w:right w:val="single" w:color="000000" w:sz="4" w:space="0"/>
              <w:tl2br w:val="nil"/>
              <w:tr2bl w:val="nil"/>
            </w:tcBorders>
            <w:noWrap w:val="0"/>
            <w:vAlign w:val="center"/>
          </w:tcPr>
          <w:p w14:paraId="4218C285">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提高优抚集中供养对象生活水平</w:t>
            </w:r>
          </w:p>
        </w:tc>
        <w:tc>
          <w:tcPr>
            <w:tcW w:w="338" w:type="pct"/>
            <w:tcBorders>
              <w:top w:val="nil"/>
              <w:left w:val="nil"/>
              <w:bottom w:val="single" w:color="000000" w:sz="4" w:space="0"/>
              <w:right w:val="single" w:color="000000" w:sz="4" w:space="0"/>
              <w:tl2br w:val="nil"/>
              <w:tr2bl w:val="nil"/>
            </w:tcBorders>
            <w:noWrap w:val="0"/>
            <w:vAlign w:val="center"/>
          </w:tcPr>
          <w:p w14:paraId="7AD0992E">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定性</w:t>
            </w:r>
          </w:p>
        </w:tc>
        <w:tc>
          <w:tcPr>
            <w:tcW w:w="343" w:type="pct"/>
            <w:tcBorders>
              <w:top w:val="nil"/>
              <w:left w:val="nil"/>
              <w:bottom w:val="single" w:color="000000" w:sz="4" w:space="0"/>
              <w:right w:val="single" w:color="000000" w:sz="4" w:space="0"/>
              <w:tl2br w:val="nil"/>
              <w:tr2bl w:val="nil"/>
            </w:tcBorders>
            <w:noWrap w:val="0"/>
            <w:vAlign w:val="center"/>
          </w:tcPr>
          <w:p w14:paraId="1C62A9FE">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优良中低差</w:t>
            </w:r>
          </w:p>
        </w:tc>
        <w:tc>
          <w:tcPr>
            <w:tcW w:w="332" w:type="pct"/>
            <w:tcBorders>
              <w:top w:val="nil"/>
              <w:left w:val="nil"/>
              <w:bottom w:val="single" w:color="000000" w:sz="4" w:space="0"/>
              <w:right w:val="single" w:color="000000" w:sz="4" w:space="0"/>
              <w:tl2br w:val="nil"/>
              <w:tr2bl w:val="nil"/>
            </w:tcBorders>
            <w:noWrap w:val="0"/>
            <w:vAlign w:val="center"/>
          </w:tcPr>
          <w:p w14:paraId="39B6F1FB">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人/户</w:t>
            </w:r>
          </w:p>
        </w:tc>
        <w:tc>
          <w:tcPr>
            <w:tcW w:w="409" w:type="pct"/>
            <w:gridSpan w:val="2"/>
            <w:tcBorders>
              <w:top w:val="nil"/>
              <w:left w:val="nil"/>
              <w:bottom w:val="single" w:color="000000" w:sz="4" w:space="0"/>
              <w:right w:val="single" w:color="000000" w:sz="4" w:space="0"/>
              <w:tl2br w:val="nil"/>
              <w:tr2bl w:val="nil"/>
            </w:tcBorders>
            <w:noWrap w:val="0"/>
            <w:vAlign w:val="center"/>
          </w:tcPr>
          <w:p w14:paraId="0759EE40">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提高</w:t>
            </w:r>
          </w:p>
        </w:tc>
        <w:tc>
          <w:tcPr>
            <w:tcW w:w="232" w:type="pct"/>
            <w:tcBorders>
              <w:top w:val="nil"/>
              <w:left w:val="nil"/>
              <w:bottom w:val="single" w:color="000000" w:sz="4" w:space="0"/>
              <w:right w:val="single" w:color="000000" w:sz="4" w:space="0"/>
              <w:tl2br w:val="nil"/>
              <w:tr2bl w:val="nil"/>
            </w:tcBorders>
            <w:noWrap w:val="0"/>
            <w:vAlign w:val="center"/>
          </w:tcPr>
          <w:p w14:paraId="37325768">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75B2CFC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4817BCD2">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1DDC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4FD8E761">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restart"/>
            <w:tcBorders>
              <w:top w:val="nil"/>
              <w:left w:val="single" w:color="000000" w:sz="4" w:space="0"/>
              <w:bottom w:val="single" w:color="000000" w:sz="4" w:space="0"/>
              <w:right w:val="single" w:color="000000" w:sz="4" w:space="0"/>
              <w:tl2br w:val="nil"/>
              <w:tr2bl w:val="nil"/>
            </w:tcBorders>
            <w:noWrap w:val="0"/>
            <w:vAlign w:val="center"/>
          </w:tcPr>
          <w:p w14:paraId="0A5FD9C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效益指标</w:t>
            </w:r>
          </w:p>
        </w:tc>
        <w:tc>
          <w:tcPr>
            <w:tcW w:w="594" w:type="pct"/>
            <w:tcBorders>
              <w:top w:val="nil"/>
              <w:left w:val="nil"/>
              <w:bottom w:val="single" w:color="000000" w:sz="4" w:space="0"/>
              <w:right w:val="single" w:color="000000" w:sz="4" w:space="0"/>
              <w:tl2br w:val="nil"/>
              <w:tr2bl w:val="nil"/>
            </w:tcBorders>
            <w:noWrap w:val="0"/>
            <w:vAlign w:val="center"/>
          </w:tcPr>
          <w:p w14:paraId="65F30F4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社会效益指标</w:t>
            </w:r>
          </w:p>
        </w:tc>
        <w:tc>
          <w:tcPr>
            <w:tcW w:w="976" w:type="pct"/>
            <w:tcBorders>
              <w:top w:val="nil"/>
              <w:left w:val="nil"/>
              <w:bottom w:val="single" w:color="000000" w:sz="4" w:space="0"/>
              <w:right w:val="single" w:color="000000" w:sz="4" w:space="0"/>
              <w:tl2br w:val="nil"/>
              <w:tr2bl w:val="nil"/>
            </w:tcBorders>
            <w:noWrap w:val="0"/>
            <w:vAlign w:val="center"/>
          </w:tcPr>
          <w:p w14:paraId="147C4EE7">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让光荣院老人感受到温暖</w:t>
            </w:r>
          </w:p>
        </w:tc>
        <w:tc>
          <w:tcPr>
            <w:tcW w:w="338" w:type="pct"/>
            <w:tcBorders>
              <w:top w:val="nil"/>
              <w:left w:val="nil"/>
              <w:bottom w:val="single" w:color="000000" w:sz="4" w:space="0"/>
              <w:right w:val="single" w:color="000000" w:sz="4" w:space="0"/>
              <w:tl2br w:val="nil"/>
              <w:tr2bl w:val="nil"/>
            </w:tcBorders>
            <w:noWrap w:val="0"/>
            <w:vAlign w:val="center"/>
          </w:tcPr>
          <w:p w14:paraId="39931A90">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定性</w:t>
            </w:r>
          </w:p>
        </w:tc>
        <w:tc>
          <w:tcPr>
            <w:tcW w:w="343" w:type="pct"/>
            <w:tcBorders>
              <w:top w:val="nil"/>
              <w:left w:val="nil"/>
              <w:bottom w:val="single" w:color="000000" w:sz="4" w:space="0"/>
              <w:right w:val="single" w:color="000000" w:sz="4" w:space="0"/>
              <w:tl2br w:val="nil"/>
              <w:tr2bl w:val="nil"/>
            </w:tcBorders>
            <w:noWrap w:val="0"/>
            <w:vAlign w:val="center"/>
          </w:tcPr>
          <w:p w14:paraId="16B74C00">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优良中低差</w:t>
            </w:r>
          </w:p>
        </w:tc>
        <w:tc>
          <w:tcPr>
            <w:tcW w:w="332" w:type="pct"/>
            <w:tcBorders>
              <w:top w:val="nil"/>
              <w:left w:val="nil"/>
              <w:bottom w:val="single" w:color="000000" w:sz="4" w:space="0"/>
              <w:right w:val="single" w:color="000000" w:sz="4" w:space="0"/>
              <w:tl2br w:val="nil"/>
              <w:tr2bl w:val="nil"/>
            </w:tcBorders>
            <w:noWrap w:val="0"/>
            <w:vAlign w:val="center"/>
          </w:tcPr>
          <w:p w14:paraId="062B7F24">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人/户</w:t>
            </w:r>
          </w:p>
        </w:tc>
        <w:tc>
          <w:tcPr>
            <w:tcW w:w="409" w:type="pct"/>
            <w:gridSpan w:val="2"/>
            <w:tcBorders>
              <w:top w:val="nil"/>
              <w:left w:val="nil"/>
              <w:bottom w:val="single" w:color="000000" w:sz="4" w:space="0"/>
              <w:right w:val="single" w:color="000000" w:sz="4" w:space="0"/>
              <w:tl2br w:val="nil"/>
              <w:tr2bl w:val="nil"/>
            </w:tcBorders>
            <w:noWrap w:val="0"/>
            <w:vAlign w:val="center"/>
          </w:tcPr>
          <w:p w14:paraId="27A99AA9">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优</w:t>
            </w:r>
          </w:p>
        </w:tc>
        <w:tc>
          <w:tcPr>
            <w:tcW w:w="232" w:type="pct"/>
            <w:tcBorders>
              <w:top w:val="nil"/>
              <w:left w:val="nil"/>
              <w:bottom w:val="single" w:color="000000" w:sz="4" w:space="0"/>
              <w:right w:val="single" w:color="000000" w:sz="4" w:space="0"/>
              <w:tl2br w:val="nil"/>
              <w:tr2bl w:val="nil"/>
            </w:tcBorders>
            <w:noWrap w:val="0"/>
            <w:vAlign w:val="center"/>
          </w:tcPr>
          <w:p w14:paraId="5455A6AB">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22EF95CE">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360E089B">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267F5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2D0512C7">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vMerge w:val="continue"/>
            <w:tcBorders>
              <w:top w:val="nil"/>
              <w:left w:val="single" w:color="000000" w:sz="4" w:space="0"/>
              <w:bottom w:val="single" w:color="000000" w:sz="4" w:space="0"/>
              <w:right w:val="single" w:color="000000" w:sz="4" w:space="0"/>
              <w:tl2br w:val="nil"/>
              <w:tr2bl w:val="nil"/>
            </w:tcBorders>
            <w:noWrap w:val="0"/>
            <w:vAlign w:val="center"/>
          </w:tcPr>
          <w:p w14:paraId="7654A94E">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594" w:type="pct"/>
            <w:tcBorders>
              <w:top w:val="nil"/>
              <w:left w:val="nil"/>
              <w:bottom w:val="single" w:color="000000" w:sz="4" w:space="0"/>
              <w:right w:val="single" w:color="000000" w:sz="4" w:space="0"/>
              <w:tl2br w:val="nil"/>
              <w:tr2bl w:val="nil"/>
            </w:tcBorders>
            <w:noWrap w:val="0"/>
            <w:vAlign w:val="center"/>
          </w:tcPr>
          <w:p w14:paraId="1130BFD3">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可持续影响指标</w:t>
            </w:r>
          </w:p>
        </w:tc>
        <w:tc>
          <w:tcPr>
            <w:tcW w:w="976" w:type="pct"/>
            <w:tcBorders>
              <w:top w:val="nil"/>
              <w:left w:val="nil"/>
              <w:bottom w:val="single" w:color="000000" w:sz="4" w:space="0"/>
              <w:right w:val="single" w:color="000000" w:sz="4" w:space="0"/>
              <w:tl2br w:val="nil"/>
              <w:tr2bl w:val="nil"/>
            </w:tcBorders>
            <w:noWrap w:val="0"/>
            <w:vAlign w:val="center"/>
          </w:tcPr>
          <w:p w14:paraId="00C852A8">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让光荣院老人感受到温暖</w:t>
            </w:r>
          </w:p>
        </w:tc>
        <w:tc>
          <w:tcPr>
            <w:tcW w:w="338" w:type="pct"/>
            <w:tcBorders>
              <w:top w:val="nil"/>
              <w:left w:val="nil"/>
              <w:bottom w:val="single" w:color="000000" w:sz="4" w:space="0"/>
              <w:right w:val="single" w:color="000000" w:sz="4" w:space="0"/>
              <w:tl2br w:val="nil"/>
              <w:tr2bl w:val="nil"/>
            </w:tcBorders>
            <w:noWrap w:val="0"/>
            <w:vAlign w:val="center"/>
          </w:tcPr>
          <w:p w14:paraId="3EA968E6">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定性</w:t>
            </w:r>
          </w:p>
        </w:tc>
        <w:tc>
          <w:tcPr>
            <w:tcW w:w="343" w:type="pct"/>
            <w:tcBorders>
              <w:top w:val="nil"/>
              <w:left w:val="nil"/>
              <w:bottom w:val="single" w:color="000000" w:sz="4" w:space="0"/>
              <w:right w:val="single" w:color="000000" w:sz="4" w:space="0"/>
              <w:tl2br w:val="nil"/>
              <w:tr2bl w:val="nil"/>
            </w:tcBorders>
            <w:noWrap w:val="0"/>
            <w:vAlign w:val="center"/>
          </w:tcPr>
          <w:p w14:paraId="7399F756">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优良中低差</w:t>
            </w:r>
          </w:p>
        </w:tc>
        <w:tc>
          <w:tcPr>
            <w:tcW w:w="332" w:type="pct"/>
            <w:tcBorders>
              <w:top w:val="nil"/>
              <w:left w:val="nil"/>
              <w:bottom w:val="single" w:color="000000" w:sz="4" w:space="0"/>
              <w:right w:val="single" w:color="000000" w:sz="4" w:space="0"/>
              <w:tl2br w:val="nil"/>
              <w:tr2bl w:val="nil"/>
            </w:tcBorders>
            <w:noWrap w:val="0"/>
            <w:vAlign w:val="center"/>
          </w:tcPr>
          <w:p w14:paraId="2DC1C538">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人/户</w:t>
            </w:r>
          </w:p>
        </w:tc>
        <w:tc>
          <w:tcPr>
            <w:tcW w:w="409" w:type="pct"/>
            <w:gridSpan w:val="2"/>
            <w:tcBorders>
              <w:top w:val="nil"/>
              <w:left w:val="nil"/>
              <w:bottom w:val="single" w:color="000000" w:sz="4" w:space="0"/>
              <w:right w:val="single" w:color="000000" w:sz="4" w:space="0"/>
              <w:tl2br w:val="nil"/>
              <w:tr2bl w:val="nil"/>
            </w:tcBorders>
            <w:noWrap w:val="0"/>
            <w:vAlign w:val="center"/>
          </w:tcPr>
          <w:p w14:paraId="3BE0B142">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优</w:t>
            </w:r>
          </w:p>
        </w:tc>
        <w:tc>
          <w:tcPr>
            <w:tcW w:w="232" w:type="pct"/>
            <w:tcBorders>
              <w:top w:val="nil"/>
              <w:left w:val="nil"/>
              <w:bottom w:val="single" w:color="000000" w:sz="4" w:space="0"/>
              <w:right w:val="single" w:color="000000" w:sz="4" w:space="0"/>
              <w:tl2br w:val="nil"/>
              <w:tr2bl w:val="nil"/>
            </w:tcBorders>
            <w:noWrap w:val="0"/>
            <w:vAlign w:val="center"/>
          </w:tcPr>
          <w:p w14:paraId="166FAB64">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1A0BF1D2">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2E78569A">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2328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38" w:type="pct"/>
            <w:vMerge w:val="continue"/>
            <w:tcBorders>
              <w:top w:val="nil"/>
              <w:left w:val="single" w:color="000000" w:sz="4" w:space="0"/>
              <w:bottom w:val="single" w:color="000000" w:sz="4" w:space="0"/>
              <w:right w:val="single" w:color="000000" w:sz="4" w:space="0"/>
              <w:tl2br w:val="nil"/>
              <w:tr2bl w:val="nil"/>
            </w:tcBorders>
            <w:noWrap w:val="0"/>
            <w:vAlign w:val="center"/>
          </w:tcPr>
          <w:p w14:paraId="35F9CDC4">
            <w:pPr>
              <w:overflowPunct w:val="0"/>
              <w:autoSpaceDE/>
              <w:autoSpaceDN/>
              <w:snapToGrid w:val="0"/>
              <w:spacing w:beforeLines="0" w:afterLines="0" w:line="240" w:lineRule="exact"/>
              <w:rPr>
                <w:rFonts w:hint="eastAsia" w:ascii="仿宋" w:hAnsi="仿宋" w:eastAsia="仿宋" w:cs="仿宋"/>
                <w:color w:val="000000"/>
                <w:sz w:val="18"/>
                <w:szCs w:val="18"/>
              </w:rPr>
            </w:pPr>
          </w:p>
        </w:tc>
        <w:tc>
          <w:tcPr>
            <w:tcW w:w="429" w:type="pct"/>
            <w:tcBorders>
              <w:top w:val="nil"/>
              <w:left w:val="nil"/>
              <w:bottom w:val="single" w:color="000000" w:sz="4" w:space="0"/>
              <w:right w:val="single" w:color="000000" w:sz="4" w:space="0"/>
              <w:tl2br w:val="nil"/>
              <w:tr2bl w:val="nil"/>
            </w:tcBorders>
            <w:noWrap w:val="0"/>
            <w:vAlign w:val="center"/>
          </w:tcPr>
          <w:p w14:paraId="69593FA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满意度指标</w:t>
            </w:r>
          </w:p>
        </w:tc>
        <w:tc>
          <w:tcPr>
            <w:tcW w:w="594" w:type="pct"/>
            <w:tcBorders>
              <w:top w:val="nil"/>
              <w:left w:val="nil"/>
              <w:bottom w:val="single" w:color="000000" w:sz="4" w:space="0"/>
              <w:right w:val="single" w:color="000000" w:sz="4" w:space="0"/>
              <w:tl2br w:val="nil"/>
              <w:tr2bl w:val="nil"/>
            </w:tcBorders>
            <w:noWrap w:val="0"/>
            <w:vAlign w:val="center"/>
          </w:tcPr>
          <w:p w14:paraId="18993D3F">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服务对象满意度指标</w:t>
            </w:r>
          </w:p>
        </w:tc>
        <w:tc>
          <w:tcPr>
            <w:tcW w:w="976" w:type="pct"/>
            <w:tcBorders>
              <w:top w:val="nil"/>
              <w:left w:val="nil"/>
              <w:bottom w:val="single" w:color="000000" w:sz="4" w:space="0"/>
              <w:right w:val="single" w:color="000000" w:sz="4" w:space="0"/>
              <w:tl2br w:val="nil"/>
              <w:tr2bl w:val="nil"/>
            </w:tcBorders>
            <w:noWrap w:val="0"/>
            <w:vAlign w:val="center"/>
          </w:tcPr>
          <w:p w14:paraId="263D13FC">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优抚对象满意度</w:t>
            </w:r>
          </w:p>
        </w:tc>
        <w:tc>
          <w:tcPr>
            <w:tcW w:w="338" w:type="pct"/>
            <w:tcBorders>
              <w:top w:val="nil"/>
              <w:left w:val="nil"/>
              <w:bottom w:val="single" w:color="000000" w:sz="4" w:space="0"/>
              <w:right w:val="single" w:color="000000" w:sz="4" w:space="0"/>
              <w:tl2br w:val="nil"/>
              <w:tr2bl w:val="nil"/>
            </w:tcBorders>
            <w:noWrap w:val="0"/>
            <w:vAlign w:val="center"/>
          </w:tcPr>
          <w:p w14:paraId="0BF6D3E2">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343" w:type="pct"/>
            <w:tcBorders>
              <w:top w:val="nil"/>
              <w:left w:val="nil"/>
              <w:bottom w:val="single" w:color="000000" w:sz="4" w:space="0"/>
              <w:right w:val="single" w:color="000000" w:sz="4" w:space="0"/>
              <w:tl2br w:val="nil"/>
              <w:tr2bl w:val="nil"/>
            </w:tcBorders>
            <w:noWrap w:val="0"/>
            <w:vAlign w:val="center"/>
          </w:tcPr>
          <w:p w14:paraId="4B5F1639">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90</w:t>
            </w:r>
          </w:p>
        </w:tc>
        <w:tc>
          <w:tcPr>
            <w:tcW w:w="332" w:type="pct"/>
            <w:tcBorders>
              <w:top w:val="nil"/>
              <w:left w:val="nil"/>
              <w:bottom w:val="single" w:color="000000" w:sz="4" w:space="0"/>
              <w:right w:val="single" w:color="000000" w:sz="4" w:space="0"/>
              <w:tl2br w:val="nil"/>
              <w:tr2bl w:val="nil"/>
            </w:tcBorders>
            <w:noWrap w:val="0"/>
            <w:vAlign w:val="center"/>
          </w:tcPr>
          <w:p w14:paraId="33C886C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409" w:type="pct"/>
            <w:gridSpan w:val="2"/>
            <w:tcBorders>
              <w:top w:val="nil"/>
              <w:left w:val="nil"/>
              <w:bottom w:val="single" w:color="000000" w:sz="4" w:space="0"/>
              <w:right w:val="single" w:color="000000" w:sz="4" w:space="0"/>
              <w:tl2br w:val="nil"/>
              <w:tr2bl w:val="nil"/>
            </w:tcBorders>
            <w:noWrap w:val="0"/>
            <w:vAlign w:val="center"/>
          </w:tcPr>
          <w:p w14:paraId="6109F140">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95</w:t>
            </w:r>
          </w:p>
        </w:tc>
        <w:tc>
          <w:tcPr>
            <w:tcW w:w="232" w:type="pct"/>
            <w:tcBorders>
              <w:top w:val="nil"/>
              <w:left w:val="nil"/>
              <w:bottom w:val="single" w:color="000000" w:sz="4" w:space="0"/>
              <w:right w:val="single" w:color="000000" w:sz="4" w:space="0"/>
              <w:tl2br w:val="nil"/>
              <w:tr2bl w:val="nil"/>
            </w:tcBorders>
            <w:noWrap w:val="0"/>
            <w:vAlign w:val="center"/>
          </w:tcPr>
          <w:p w14:paraId="1A84ED24">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266" w:type="pct"/>
            <w:tcBorders>
              <w:top w:val="nil"/>
              <w:left w:val="nil"/>
              <w:bottom w:val="single" w:color="000000" w:sz="4" w:space="0"/>
              <w:right w:val="single" w:color="000000" w:sz="4" w:space="0"/>
              <w:tl2br w:val="nil"/>
              <w:tr2bl w:val="nil"/>
            </w:tcBorders>
            <w:noWrap w:val="0"/>
            <w:vAlign w:val="center"/>
          </w:tcPr>
          <w:p w14:paraId="67FA3E38">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737" w:type="pct"/>
            <w:gridSpan w:val="2"/>
            <w:tcBorders>
              <w:top w:val="nil"/>
              <w:left w:val="nil"/>
              <w:bottom w:val="single" w:color="000000" w:sz="4" w:space="0"/>
              <w:right w:val="single" w:color="000000" w:sz="4" w:space="0"/>
              <w:tl2br w:val="nil"/>
              <w:tr2bl w:val="nil"/>
            </w:tcBorders>
            <w:noWrap w:val="0"/>
            <w:vAlign w:val="center"/>
          </w:tcPr>
          <w:p w14:paraId="4D8510C6">
            <w:pPr>
              <w:overflowPunct w:val="0"/>
              <w:autoSpaceDE/>
              <w:autoSpaceDN/>
              <w:snapToGrid w:val="0"/>
              <w:spacing w:beforeLines="0" w:afterLines="0" w:line="240" w:lineRule="exact"/>
              <w:jc w:val="center"/>
              <w:rPr>
                <w:rFonts w:hint="eastAsia" w:ascii="仿宋" w:hAnsi="仿宋" w:eastAsia="仿宋" w:cs="仿宋"/>
                <w:i/>
                <w:color w:val="000000"/>
                <w:sz w:val="18"/>
                <w:szCs w:val="18"/>
              </w:rPr>
            </w:pPr>
            <w:r>
              <w:rPr>
                <w:rFonts w:hint="eastAsia" w:ascii="仿宋" w:hAnsi="仿宋" w:eastAsia="仿宋" w:cs="仿宋"/>
                <w:i/>
                <w:color w:val="000000"/>
                <w:sz w:val="18"/>
                <w:szCs w:val="18"/>
              </w:rPr>
              <w:t>　</w:t>
            </w:r>
          </w:p>
        </w:tc>
      </w:tr>
      <w:tr w14:paraId="5870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3" w:hRule="atLeast"/>
          <w:jc w:val="center"/>
        </w:trPr>
        <w:tc>
          <w:tcPr>
            <w:tcW w:w="376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20CF7">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合计</w:t>
            </w:r>
          </w:p>
        </w:tc>
        <w:tc>
          <w:tcPr>
            <w:tcW w:w="232" w:type="pct"/>
            <w:tcBorders>
              <w:top w:val="nil"/>
              <w:left w:val="nil"/>
              <w:bottom w:val="single" w:color="000000" w:sz="4" w:space="0"/>
              <w:right w:val="single" w:color="000000" w:sz="4" w:space="0"/>
              <w:tl2br w:val="nil"/>
              <w:tr2bl w:val="nil"/>
            </w:tcBorders>
            <w:noWrap w:val="0"/>
            <w:vAlign w:val="center"/>
          </w:tcPr>
          <w:p w14:paraId="12407A31">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100</w:t>
            </w:r>
          </w:p>
        </w:tc>
        <w:tc>
          <w:tcPr>
            <w:tcW w:w="273" w:type="pct"/>
            <w:gridSpan w:val="2"/>
            <w:tcBorders>
              <w:top w:val="nil"/>
              <w:left w:val="nil"/>
              <w:bottom w:val="single" w:color="000000" w:sz="4" w:space="0"/>
              <w:right w:val="single" w:color="000000" w:sz="4" w:space="0"/>
              <w:tl2br w:val="nil"/>
              <w:tr2bl w:val="nil"/>
            </w:tcBorders>
            <w:noWrap w:val="0"/>
            <w:vAlign w:val="center"/>
          </w:tcPr>
          <w:p w14:paraId="7D1026D6">
            <w:pPr>
              <w:overflowPunct w:val="0"/>
              <w:autoSpaceDE/>
              <w:autoSpaceDN/>
              <w:snapToGrid w:val="0"/>
              <w:spacing w:beforeLines="0" w:afterLines="0" w:line="240" w:lineRule="exact"/>
              <w:jc w:val="center"/>
              <w:rPr>
                <w:rFonts w:hint="eastAsia" w:ascii="仿宋" w:hAnsi="仿宋" w:eastAsia="仿宋" w:cs="仿宋"/>
                <w:color w:val="000000"/>
                <w:sz w:val="18"/>
                <w:szCs w:val="18"/>
              </w:rPr>
            </w:pPr>
            <w:r>
              <w:rPr>
                <w:rFonts w:hint="eastAsia" w:ascii="仿宋" w:hAnsi="仿宋" w:eastAsia="仿宋" w:cs="仿宋"/>
                <w:color w:val="auto"/>
                <w:sz w:val="18"/>
                <w:szCs w:val="18"/>
              </w:rPr>
              <w:t>100</w:t>
            </w:r>
          </w:p>
        </w:tc>
        <w:tc>
          <w:tcPr>
            <w:tcW w:w="730" w:type="pct"/>
            <w:tcBorders>
              <w:top w:val="nil"/>
              <w:left w:val="nil"/>
              <w:bottom w:val="single" w:color="000000" w:sz="4" w:space="0"/>
              <w:right w:val="single" w:color="000000" w:sz="4" w:space="0"/>
              <w:tl2br w:val="nil"/>
              <w:tr2bl w:val="nil"/>
            </w:tcBorders>
            <w:noWrap w:val="0"/>
            <w:vAlign w:val="center"/>
          </w:tcPr>
          <w:p w14:paraId="59FCF7EA">
            <w:pPr>
              <w:overflowPunct w:val="0"/>
              <w:autoSpaceDE/>
              <w:autoSpaceDN/>
              <w:snapToGrid w:val="0"/>
              <w:spacing w:beforeLines="0" w:afterLines="0" w:line="240" w:lineRule="exact"/>
              <w:jc w:val="center"/>
              <w:rPr>
                <w:rFonts w:hint="eastAsia" w:ascii="仿宋" w:hAnsi="仿宋" w:eastAsia="仿宋" w:cs="仿宋"/>
                <w:color w:val="000000"/>
                <w:sz w:val="18"/>
                <w:szCs w:val="18"/>
              </w:rPr>
            </w:pPr>
          </w:p>
        </w:tc>
      </w:tr>
    </w:tbl>
    <w:p w14:paraId="7FD8567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NWIyZmI2YzRjNzJjZjI4MDkyYTJhMzBkYmRlNGUifQ=="/>
  </w:docVars>
  <w:rsids>
    <w:rsidRoot w:val="00000000"/>
    <w:rsid w:val="6613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eastAsia"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题 5（有编号）（绿盟科技）"/>
    <w:next w:val="1"/>
    <w:unhideWhenUsed/>
    <w:qFormat/>
    <w:uiPriority w:val="99"/>
    <w:pPr>
      <w:keepNext/>
      <w:keepLines/>
      <w:widowControl w:val="0"/>
      <w:spacing w:before="280" w:after="156" w:line="377" w:lineRule="auto"/>
      <w:outlineLvl w:val="4"/>
    </w:pPr>
    <w:rPr>
      <w:rFonts w:hint="default"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2024-09-13T02:31:00Z</dcterms:created>
  <dc:creator>Administrator</dc:creator>
  <cp:lastModifiedBy>Jabor</cp:lastModifiedBy>
  <dcterms:modified xsi:type="dcterms:W3CDTF">2024-09-13T02:32:49Z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42B7651ED7504F398FF44E6EAE111F94_12</vt:lpwstr>
  </property>
</Properties>
</file>