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43FFA0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附件：</w:t>
      </w:r>
    </w:p>
    <w:p w14:paraId="2A2BA8B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 w14:paraId="2C8C3A3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b/>
          <w:bCs/>
          <w:spacing w:val="-9"/>
          <w:sz w:val="44"/>
          <w:szCs w:val="44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苍溪县民政局敬老爱老“关爱服务包”服务项目清单</w:t>
      </w:r>
    </w:p>
    <w:tbl>
      <w:tblPr>
        <w:tblStyle w:val="4"/>
        <w:tblW w:w="491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83"/>
        <w:gridCol w:w="778"/>
        <w:gridCol w:w="1296"/>
        <w:gridCol w:w="2441"/>
        <w:gridCol w:w="1404"/>
        <w:gridCol w:w="1464"/>
      </w:tblGrid>
      <w:tr w14:paraId="78629E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479" w:type="pct"/>
            <w:noWrap w:val="0"/>
            <w:vAlign w:val="center"/>
          </w:tcPr>
          <w:p w14:paraId="69AB989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服务类别</w:t>
            </w:r>
          </w:p>
        </w:tc>
        <w:tc>
          <w:tcPr>
            <w:tcW w:w="476" w:type="pct"/>
            <w:noWrap w:val="0"/>
            <w:vAlign w:val="center"/>
          </w:tcPr>
          <w:p w14:paraId="434DA2A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序号</w:t>
            </w:r>
          </w:p>
        </w:tc>
        <w:tc>
          <w:tcPr>
            <w:tcW w:w="793" w:type="pct"/>
            <w:noWrap w:val="0"/>
            <w:vAlign w:val="center"/>
          </w:tcPr>
          <w:p w14:paraId="373329E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项目</w:t>
            </w:r>
          </w:p>
        </w:tc>
        <w:tc>
          <w:tcPr>
            <w:tcW w:w="1494" w:type="pct"/>
            <w:noWrap w:val="0"/>
            <w:vAlign w:val="center"/>
          </w:tcPr>
          <w:p w14:paraId="7E079FB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内容</w:t>
            </w:r>
          </w:p>
        </w:tc>
        <w:tc>
          <w:tcPr>
            <w:tcW w:w="859" w:type="pct"/>
            <w:noWrap w:val="0"/>
            <w:vAlign w:val="center"/>
          </w:tcPr>
          <w:p w14:paraId="3F3C4CD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服务时长</w:t>
            </w:r>
          </w:p>
        </w:tc>
        <w:tc>
          <w:tcPr>
            <w:tcW w:w="896" w:type="pct"/>
            <w:noWrap w:val="0"/>
            <w:vAlign w:val="center"/>
          </w:tcPr>
          <w:p w14:paraId="000B037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right="286" w:rightChars="136"/>
              <w:jc w:val="center"/>
              <w:textAlignment w:val="baseline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服务频次</w:t>
            </w:r>
          </w:p>
        </w:tc>
      </w:tr>
      <w:tr w14:paraId="0B4A4C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2" w:hRule="atLeast"/>
        </w:trPr>
        <w:tc>
          <w:tcPr>
            <w:tcW w:w="479" w:type="pct"/>
            <w:vMerge w:val="restart"/>
            <w:tcBorders>
              <w:bottom w:val="nil"/>
            </w:tcBorders>
            <w:noWrap w:val="0"/>
            <w:vAlign w:val="center"/>
          </w:tcPr>
          <w:p w14:paraId="1324D34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家居清洁服务</w:t>
            </w:r>
          </w:p>
        </w:tc>
        <w:tc>
          <w:tcPr>
            <w:tcW w:w="476" w:type="pct"/>
            <w:noWrap w:val="0"/>
            <w:vAlign w:val="center"/>
          </w:tcPr>
          <w:p w14:paraId="1C65045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793" w:type="pct"/>
            <w:noWrap w:val="0"/>
            <w:vAlign w:val="center"/>
          </w:tcPr>
          <w:p w14:paraId="03E0CBB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居室保洁</w:t>
            </w:r>
          </w:p>
        </w:tc>
        <w:tc>
          <w:tcPr>
            <w:tcW w:w="1494" w:type="pct"/>
            <w:noWrap w:val="0"/>
            <w:vAlign w:val="center"/>
          </w:tcPr>
          <w:p w14:paraId="5C1C9D9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①居室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地面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卫生打扫清洁、桌面除尘、擦洗②居室家居等物品的归整、除尘、消毒</w:t>
            </w:r>
          </w:p>
        </w:tc>
        <w:tc>
          <w:tcPr>
            <w:tcW w:w="859" w:type="pct"/>
            <w:noWrap w:val="0"/>
            <w:vAlign w:val="center"/>
          </w:tcPr>
          <w:p w14:paraId="1D38336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45分钟/次</w:t>
            </w:r>
          </w:p>
        </w:tc>
        <w:tc>
          <w:tcPr>
            <w:tcW w:w="896" w:type="pct"/>
            <w:noWrap w:val="0"/>
            <w:vAlign w:val="center"/>
          </w:tcPr>
          <w:p w14:paraId="7443D7D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4A388F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3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562764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3017292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793" w:type="pct"/>
            <w:noWrap w:val="0"/>
            <w:vAlign w:val="center"/>
          </w:tcPr>
          <w:p w14:paraId="5B73AF9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窗帘清洗</w:t>
            </w:r>
          </w:p>
        </w:tc>
        <w:tc>
          <w:tcPr>
            <w:tcW w:w="1494" w:type="pct"/>
            <w:noWrap w:val="0"/>
            <w:vAlign w:val="center"/>
          </w:tcPr>
          <w:p w14:paraId="756C7CF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老人卧室窗帘的清洗：拆装窗帘，机洗</w:t>
            </w:r>
          </w:p>
        </w:tc>
        <w:tc>
          <w:tcPr>
            <w:tcW w:w="859" w:type="pct"/>
            <w:noWrap w:val="0"/>
            <w:vAlign w:val="center"/>
          </w:tcPr>
          <w:p w14:paraId="118F927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90分钟/次</w:t>
            </w:r>
          </w:p>
        </w:tc>
        <w:tc>
          <w:tcPr>
            <w:tcW w:w="896" w:type="pct"/>
            <w:noWrap w:val="0"/>
            <w:vAlign w:val="center"/>
          </w:tcPr>
          <w:p w14:paraId="54F8456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077DF94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2次/年</w:t>
            </w:r>
          </w:p>
        </w:tc>
      </w:tr>
      <w:tr w14:paraId="177A2E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2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4414F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5126A0F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793" w:type="pct"/>
            <w:noWrap w:val="0"/>
            <w:vAlign w:val="center"/>
          </w:tcPr>
          <w:p w14:paraId="1BE6B1B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洗衣</w:t>
            </w:r>
          </w:p>
        </w:tc>
        <w:tc>
          <w:tcPr>
            <w:tcW w:w="1494" w:type="pct"/>
            <w:noWrap w:val="0"/>
            <w:vAlign w:val="center"/>
          </w:tcPr>
          <w:p w14:paraId="752C99B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老人衣服的清洗：表层残渣类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污渍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祛除后，洗衣剂浸泡，机洗，晾晒</w:t>
            </w:r>
          </w:p>
        </w:tc>
        <w:tc>
          <w:tcPr>
            <w:tcW w:w="859" w:type="pct"/>
            <w:noWrap w:val="0"/>
            <w:vAlign w:val="center"/>
          </w:tcPr>
          <w:p w14:paraId="62E07ED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45分钟/次</w:t>
            </w:r>
          </w:p>
        </w:tc>
        <w:tc>
          <w:tcPr>
            <w:tcW w:w="896" w:type="pct"/>
            <w:noWrap w:val="0"/>
            <w:vAlign w:val="center"/>
          </w:tcPr>
          <w:p w14:paraId="6D1905A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21602C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1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B58E7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3BD386A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793" w:type="pct"/>
            <w:noWrap w:val="0"/>
            <w:vAlign w:val="center"/>
          </w:tcPr>
          <w:p w14:paraId="56BBD26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床褥被单更换及清洁</w:t>
            </w:r>
          </w:p>
        </w:tc>
        <w:tc>
          <w:tcPr>
            <w:tcW w:w="1494" w:type="pct"/>
            <w:noWrap w:val="0"/>
            <w:vAlign w:val="center"/>
          </w:tcPr>
          <w:p w14:paraId="1238190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老人床褥被单的更换与清洗</w:t>
            </w:r>
          </w:p>
        </w:tc>
        <w:tc>
          <w:tcPr>
            <w:tcW w:w="859" w:type="pct"/>
            <w:noWrap w:val="0"/>
            <w:vAlign w:val="center"/>
          </w:tcPr>
          <w:p w14:paraId="4421FF3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60分钟/次</w:t>
            </w:r>
          </w:p>
        </w:tc>
        <w:tc>
          <w:tcPr>
            <w:tcW w:w="896" w:type="pct"/>
            <w:noWrap w:val="0"/>
            <w:vAlign w:val="center"/>
          </w:tcPr>
          <w:p w14:paraId="4956BD2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2次/月</w:t>
            </w:r>
          </w:p>
        </w:tc>
      </w:tr>
      <w:tr w14:paraId="46169C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2D11F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3CBAD56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793" w:type="pct"/>
            <w:noWrap w:val="0"/>
            <w:vAlign w:val="center"/>
          </w:tcPr>
          <w:p w14:paraId="2AD4220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擦玻璃</w:t>
            </w:r>
          </w:p>
        </w:tc>
        <w:tc>
          <w:tcPr>
            <w:tcW w:w="1494" w:type="pct"/>
            <w:noWrap w:val="0"/>
            <w:vAlign w:val="center"/>
          </w:tcPr>
          <w:p w14:paraId="5FE1733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擦室内面(商空不擦室外)</w:t>
            </w:r>
          </w:p>
        </w:tc>
        <w:tc>
          <w:tcPr>
            <w:tcW w:w="859" w:type="pct"/>
            <w:noWrap w:val="0"/>
            <w:vAlign w:val="center"/>
          </w:tcPr>
          <w:p w14:paraId="32DBF17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120分钟/次</w:t>
            </w:r>
          </w:p>
        </w:tc>
        <w:tc>
          <w:tcPr>
            <w:tcW w:w="896" w:type="pct"/>
            <w:noWrap w:val="0"/>
            <w:vAlign w:val="center"/>
          </w:tcPr>
          <w:p w14:paraId="470B3B6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1次/年</w:t>
            </w:r>
          </w:p>
        </w:tc>
      </w:tr>
      <w:tr w14:paraId="1641D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 w:hRule="atLeast"/>
        </w:trPr>
        <w:tc>
          <w:tcPr>
            <w:tcW w:w="479" w:type="pct"/>
            <w:vMerge w:val="continue"/>
            <w:tcBorders>
              <w:top w:val="nil"/>
            </w:tcBorders>
            <w:noWrap w:val="0"/>
            <w:vAlign w:val="center"/>
          </w:tcPr>
          <w:p w14:paraId="36CEC03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7F217EE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</w:t>
            </w:r>
          </w:p>
        </w:tc>
        <w:tc>
          <w:tcPr>
            <w:tcW w:w="793" w:type="pct"/>
            <w:noWrap w:val="0"/>
            <w:vAlign w:val="center"/>
          </w:tcPr>
          <w:p w14:paraId="7B2A82B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日常餐具清洗消毒</w:t>
            </w:r>
          </w:p>
        </w:tc>
        <w:tc>
          <w:tcPr>
            <w:tcW w:w="1494" w:type="pct"/>
            <w:noWrap w:val="0"/>
            <w:vAlign w:val="center"/>
          </w:tcPr>
          <w:p w14:paraId="778FC05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老人餐具，生活用品的清洁、消毒</w:t>
            </w:r>
          </w:p>
        </w:tc>
        <w:tc>
          <w:tcPr>
            <w:tcW w:w="859" w:type="pct"/>
            <w:noWrap w:val="0"/>
            <w:vAlign w:val="center"/>
          </w:tcPr>
          <w:p w14:paraId="14DE52C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15分钟/次</w:t>
            </w:r>
          </w:p>
        </w:tc>
        <w:tc>
          <w:tcPr>
            <w:tcW w:w="896" w:type="pct"/>
            <w:noWrap w:val="0"/>
            <w:vAlign w:val="center"/>
          </w:tcPr>
          <w:p w14:paraId="703B7BA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7CF5E2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479" w:type="pct"/>
            <w:vMerge w:val="restart"/>
            <w:tcBorders>
              <w:bottom w:val="nil"/>
            </w:tcBorders>
            <w:noWrap w:val="0"/>
            <w:vAlign w:val="center"/>
          </w:tcPr>
          <w:p w14:paraId="2DD3337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助餐服务</w:t>
            </w:r>
          </w:p>
        </w:tc>
        <w:tc>
          <w:tcPr>
            <w:tcW w:w="476" w:type="pct"/>
            <w:noWrap w:val="0"/>
            <w:vAlign w:val="center"/>
          </w:tcPr>
          <w:p w14:paraId="1755E33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793" w:type="pct"/>
            <w:noWrap w:val="0"/>
            <w:vAlign w:val="center"/>
          </w:tcPr>
          <w:p w14:paraId="2851F14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入户做饭</w:t>
            </w:r>
          </w:p>
        </w:tc>
        <w:tc>
          <w:tcPr>
            <w:tcW w:w="1494" w:type="pct"/>
            <w:noWrap w:val="0"/>
            <w:vAlign w:val="center"/>
          </w:tcPr>
          <w:p w14:paraId="4709408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入户做饭，厨余清洁</w:t>
            </w:r>
          </w:p>
        </w:tc>
        <w:tc>
          <w:tcPr>
            <w:tcW w:w="859" w:type="pct"/>
            <w:noWrap w:val="0"/>
            <w:vAlign w:val="center"/>
          </w:tcPr>
          <w:p w14:paraId="1614DDF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45分钟/次</w:t>
            </w:r>
          </w:p>
        </w:tc>
        <w:tc>
          <w:tcPr>
            <w:tcW w:w="896" w:type="pct"/>
            <w:noWrap w:val="0"/>
            <w:vAlign w:val="center"/>
          </w:tcPr>
          <w:p w14:paraId="1AC3D5B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1B53BB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1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C195F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1DC7CDB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</w:t>
            </w:r>
          </w:p>
        </w:tc>
        <w:tc>
          <w:tcPr>
            <w:tcW w:w="793" w:type="pct"/>
            <w:noWrap w:val="0"/>
            <w:vAlign w:val="center"/>
          </w:tcPr>
          <w:p w14:paraId="1E736B1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ind w:firstLine="210" w:firstLineChars="100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配餐服务</w:t>
            </w:r>
          </w:p>
        </w:tc>
        <w:tc>
          <w:tcPr>
            <w:tcW w:w="1494" w:type="pct"/>
            <w:noWrap w:val="0"/>
            <w:vAlign w:val="center"/>
          </w:tcPr>
          <w:p w14:paraId="254B6F5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将配餐送至老人家中，两荤两素一主食一汤(配餐中心3公里内不另收配送费)</w:t>
            </w:r>
          </w:p>
        </w:tc>
        <w:tc>
          <w:tcPr>
            <w:tcW w:w="859" w:type="pct"/>
            <w:noWrap w:val="0"/>
            <w:vAlign w:val="center"/>
          </w:tcPr>
          <w:p w14:paraId="316E954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按需</w:t>
            </w:r>
          </w:p>
        </w:tc>
        <w:tc>
          <w:tcPr>
            <w:tcW w:w="896" w:type="pct"/>
            <w:noWrap w:val="0"/>
            <w:vAlign w:val="center"/>
          </w:tcPr>
          <w:p w14:paraId="130528D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20次/月</w:t>
            </w:r>
          </w:p>
        </w:tc>
      </w:tr>
      <w:tr w14:paraId="196683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D9FFED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7181465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</w:t>
            </w:r>
          </w:p>
        </w:tc>
        <w:tc>
          <w:tcPr>
            <w:tcW w:w="793" w:type="pct"/>
            <w:noWrap w:val="0"/>
            <w:vAlign w:val="center"/>
          </w:tcPr>
          <w:p w14:paraId="4F31710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协助就餐</w:t>
            </w:r>
          </w:p>
        </w:tc>
        <w:tc>
          <w:tcPr>
            <w:tcW w:w="1494" w:type="pct"/>
            <w:noWrap w:val="0"/>
            <w:vAlign w:val="center"/>
          </w:tcPr>
          <w:p w14:paraId="0C91B8E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协助喂饭并清洁餐具和餐桌</w:t>
            </w:r>
          </w:p>
        </w:tc>
        <w:tc>
          <w:tcPr>
            <w:tcW w:w="859" w:type="pct"/>
            <w:noWrap w:val="0"/>
            <w:vAlign w:val="center"/>
          </w:tcPr>
          <w:p w14:paraId="4A1BBD7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20分钟/次</w:t>
            </w:r>
          </w:p>
        </w:tc>
        <w:tc>
          <w:tcPr>
            <w:tcW w:w="896" w:type="pct"/>
            <w:noWrap w:val="0"/>
            <w:vAlign w:val="center"/>
          </w:tcPr>
          <w:p w14:paraId="6A6699A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0972C4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479" w:type="pct"/>
            <w:vMerge w:val="continue"/>
            <w:tcBorders>
              <w:top w:val="nil"/>
            </w:tcBorders>
            <w:noWrap w:val="0"/>
            <w:vAlign w:val="center"/>
          </w:tcPr>
          <w:p w14:paraId="38D8AC8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093FDC7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10</w:t>
            </w:r>
          </w:p>
        </w:tc>
        <w:tc>
          <w:tcPr>
            <w:tcW w:w="793" w:type="pct"/>
            <w:noWrap w:val="0"/>
            <w:vAlign w:val="center"/>
          </w:tcPr>
          <w:p w14:paraId="4B66E54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饮食指导</w:t>
            </w:r>
          </w:p>
        </w:tc>
        <w:tc>
          <w:tcPr>
            <w:tcW w:w="1494" w:type="pct"/>
            <w:noWrap w:val="0"/>
            <w:vAlign w:val="center"/>
          </w:tcPr>
          <w:p w14:paraId="4DFCE51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给予老人针对性的营养指导</w:t>
            </w:r>
          </w:p>
        </w:tc>
        <w:tc>
          <w:tcPr>
            <w:tcW w:w="859" w:type="pct"/>
            <w:noWrap w:val="0"/>
            <w:vAlign w:val="center"/>
          </w:tcPr>
          <w:p w14:paraId="6EC68AF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线上</w:t>
            </w:r>
          </w:p>
        </w:tc>
        <w:tc>
          <w:tcPr>
            <w:tcW w:w="896" w:type="pct"/>
            <w:noWrap w:val="0"/>
            <w:vAlign w:val="center"/>
          </w:tcPr>
          <w:p w14:paraId="686636B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4次/月</w:t>
            </w:r>
          </w:p>
        </w:tc>
      </w:tr>
      <w:tr w14:paraId="1134F3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479" w:type="pct"/>
            <w:vMerge w:val="restart"/>
            <w:tcBorders>
              <w:bottom w:val="nil"/>
            </w:tcBorders>
            <w:noWrap w:val="0"/>
            <w:vAlign w:val="center"/>
          </w:tcPr>
          <w:p w14:paraId="0076D0DD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助浴服务</w:t>
            </w:r>
          </w:p>
        </w:tc>
        <w:tc>
          <w:tcPr>
            <w:tcW w:w="476" w:type="pct"/>
            <w:noWrap w:val="0"/>
            <w:vAlign w:val="center"/>
          </w:tcPr>
          <w:p w14:paraId="45E476F5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-8"/>
                <w:sz w:val="21"/>
                <w:szCs w:val="21"/>
              </w:rPr>
              <w:t>11</w:t>
            </w:r>
          </w:p>
        </w:tc>
        <w:tc>
          <w:tcPr>
            <w:tcW w:w="793" w:type="pct"/>
            <w:noWrap w:val="0"/>
            <w:vAlign w:val="center"/>
          </w:tcPr>
          <w:p w14:paraId="0DC7BDD9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上门擦拭</w:t>
            </w:r>
          </w:p>
        </w:tc>
        <w:tc>
          <w:tcPr>
            <w:tcW w:w="1494" w:type="pct"/>
            <w:noWrap w:val="0"/>
            <w:vAlign w:val="center"/>
          </w:tcPr>
          <w:p w14:paraId="64956F47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4" w:line="240" w:lineRule="exact"/>
              <w:ind w:left="24" w:right="53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老人床边擦浴，擦浴后清理</w:t>
            </w:r>
            <w:r>
              <w:rPr>
                <w:spacing w:val="-3"/>
                <w:sz w:val="21"/>
                <w:szCs w:val="21"/>
              </w:rPr>
              <w:t>床边</w:t>
            </w:r>
          </w:p>
        </w:tc>
        <w:tc>
          <w:tcPr>
            <w:tcW w:w="859" w:type="pct"/>
            <w:noWrap w:val="0"/>
            <w:vAlign w:val="center"/>
          </w:tcPr>
          <w:p w14:paraId="23545618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30分钟/次</w:t>
            </w:r>
          </w:p>
        </w:tc>
        <w:tc>
          <w:tcPr>
            <w:tcW w:w="896" w:type="pct"/>
            <w:noWrap w:val="0"/>
            <w:vAlign w:val="center"/>
          </w:tcPr>
          <w:p w14:paraId="10CB7B84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14"/>
                <w:sz w:val="21"/>
                <w:szCs w:val="21"/>
              </w:rPr>
              <w:t>4次/月</w:t>
            </w:r>
          </w:p>
        </w:tc>
      </w:tr>
      <w:tr w14:paraId="4085AE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479" w:type="pct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0932E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636C9320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-8"/>
                <w:sz w:val="21"/>
                <w:szCs w:val="21"/>
              </w:rPr>
              <w:t>12</w:t>
            </w:r>
          </w:p>
        </w:tc>
        <w:tc>
          <w:tcPr>
            <w:tcW w:w="793" w:type="pct"/>
            <w:noWrap w:val="0"/>
            <w:vAlign w:val="center"/>
          </w:tcPr>
          <w:p w14:paraId="075B74A3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上门洗浴</w:t>
            </w:r>
          </w:p>
        </w:tc>
        <w:tc>
          <w:tcPr>
            <w:tcW w:w="1494" w:type="pct"/>
            <w:noWrap w:val="0"/>
            <w:vAlign w:val="center"/>
          </w:tcPr>
          <w:p w14:paraId="62FEBC38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7" w:line="240" w:lineRule="exact"/>
              <w:ind w:left="24" w:right="53"/>
              <w:jc w:val="left"/>
              <w:textAlignment w:val="baseline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老人浴室洗澡，洗澡后清理</w:t>
            </w:r>
            <w:r>
              <w:rPr>
                <w:spacing w:val="9"/>
                <w:sz w:val="21"/>
                <w:szCs w:val="21"/>
              </w:rPr>
              <w:t>卫生间</w:t>
            </w:r>
          </w:p>
        </w:tc>
        <w:tc>
          <w:tcPr>
            <w:tcW w:w="859" w:type="pct"/>
            <w:noWrap w:val="0"/>
            <w:vAlign w:val="center"/>
          </w:tcPr>
          <w:p w14:paraId="3AA50B9B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60分钟/次</w:t>
            </w:r>
          </w:p>
        </w:tc>
        <w:tc>
          <w:tcPr>
            <w:tcW w:w="896" w:type="pct"/>
            <w:noWrap w:val="0"/>
            <w:vAlign w:val="center"/>
          </w:tcPr>
          <w:p w14:paraId="3D6D4368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14"/>
                <w:sz w:val="21"/>
                <w:szCs w:val="21"/>
              </w:rPr>
              <w:t>2次/月</w:t>
            </w:r>
          </w:p>
        </w:tc>
      </w:tr>
      <w:tr w14:paraId="1177FF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6" w:hRule="atLeast"/>
        </w:trPr>
        <w:tc>
          <w:tcPr>
            <w:tcW w:w="479" w:type="pct"/>
            <w:vMerge w:val="continue"/>
            <w:tcBorders>
              <w:top w:val="nil"/>
            </w:tcBorders>
            <w:noWrap w:val="0"/>
            <w:vAlign w:val="center"/>
          </w:tcPr>
          <w:p w14:paraId="1CD5419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aseline"/>
              <w:rPr>
                <w:rFonts w:ascii="Arial"/>
                <w:sz w:val="21"/>
                <w:szCs w:val="21"/>
              </w:rPr>
            </w:pPr>
          </w:p>
        </w:tc>
        <w:tc>
          <w:tcPr>
            <w:tcW w:w="476" w:type="pct"/>
            <w:noWrap w:val="0"/>
            <w:vAlign w:val="center"/>
          </w:tcPr>
          <w:p w14:paraId="771C7237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-8"/>
                <w:sz w:val="21"/>
                <w:szCs w:val="21"/>
              </w:rPr>
              <w:t>13</w:t>
            </w:r>
          </w:p>
        </w:tc>
        <w:tc>
          <w:tcPr>
            <w:tcW w:w="793" w:type="pct"/>
            <w:noWrap w:val="0"/>
            <w:vAlign w:val="center"/>
          </w:tcPr>
          <w:p w14:paraId="4D75A547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外出助浴</w:t>
            </w:r>
          </w:p>
        </w:tc>
        <w:tc>
          <w:tcPr>
            <w:tcW w:w="1494" w:type="pct"/>
            <w:noWrap w:val="0"/>
            <w:vAlign w:val="center"/>
          </w:tcPr>
          <w:p w14:paraId="49EEBA44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8" w:line="240" w:lineRule="exact"/>
              <w:ind w:left="24" w:right="51"/>
              <w:jc w:val="left"/>
              <w:textAlignment w:val="baseline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在有助浴服务的养老服务机</w:t>
            </w:r>
            <w:r>
              <w:rPr>
                <w:spacing w:val="1"/>
                <w:sz w:val="21"/>
                <w:szCs w:val="21"/>
              </w:rPr>
              <w:t>构帮助老人洗浴</w:t>
            </w:r>
          </w:p>
        </w:tc>
        <w:tc>
          <w:tcPr>
            <w:tcW w:w="859" w:type="pct"/>
            <w:noWrap w:val="0"/>
            <w:vAlign w:val="center"/>
          </w:tcPr>
          <w:p w14:paraId="7037FD47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按需</w:t>
            </w:r>
          </w:p>
        </w:tc>
        <w:tc>
          <w:tcPr>
            <w:tcW w:w="896" w:type="pct"/>
            <w:noWrap w:val="0"/>
            <w:vAlign w:val="center"/>
          </w:tcPr>
          <w:p w14:paraId="7D70AF03">
            <w:pPr>
              <w:pStyle w:val="5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240" w:lineRule="exact"/>
              <w:jc w:val="center"/>
              <w:textAlignment w:val="baseline"/>
              <w:rPr>
                <w:sz w:val="21"/>
                <w:szCs w:val="21"/>
              </w:rPr>
            </w:pPr>
            <w:r>
              <w:rPr>
                <w:spacing w:val="14"/>
                <w:sz w:val="21"/>
                <w:szCs w:val="21"/>
              </w:rPr>
              <w:t>1次/月</w:t>
            </w:r>
          </w:p>
        </w:tc>
      </w:tr>
    </w:tbl>
    <w:p w14:paraId="066C1B7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5A5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2025-03-06T07:51:03Z</dcterms:created>
  <dc:creator>Administrator</dc:creator>
  <cp:lastModifiedBy>%E6%88%91%E6%98%AF%E8%B5%B5%E4%BF%8A</cp:lastModifiedBy>
  <dcterms:modified xsi:type="dcterms:W3CDTF">2025-03-06T07:51:15Z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eyJoZGlkIjoiOTEzODcxMTk3OGM5NDU2ZTc1ZDg2MTA2MjkxZjg0NDkiLCJ1c2VySWQiOiI0Mzc0MTE3MzQifQ==</vt:lpwstr>
  </property>
  <property fmtid="{D5CDD505-2E9C-101B-9397-08002B2CF9AE}" pid="4" name="ICV">
    <vt:lpwstr>6837A46141EC4D1AB9B57D4750133F6C_12</vt:lpwstr>
  </property>
</Properties>
</file>