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</w:t>
      </w:r>
      <w:r>
        <w:rPr>
          <w:rFonts w:ascii="方正小标宋简体" w:hAnsi="仿宋" w:eastAsia="方正小标宋简体"/>
          <w:sz w:val="44"/>
          <w:szCs w:val="44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根据苍溪县人力资源和社会保障局的要求，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经         乡（镇）人民政府组织核实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对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年申请认定“就业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帮</w:t>
      </w:r>
      <w:r>
        <w:rPr>
          <w:rFonts w:hint="eastAsia" w:ascii="仿宋_GB2312" w:hAnsi="仿宋" w:eastAsia="仿宋_GB2312"/>
          <w:sz w:val="28"/>
          <w:szCs w:val="28"/>
        </w:rPr>
        <w:t>扶基地”情况公示如下，望全体干部职工及广大群众进行监督。公示时间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日（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个工作日），如有不实请向相关部门举报。</w:t>
      </w:r>
      <w:r>
        <w:rPr>
          <w:rFonts w:ascii="仿宋_GB2312" w:hAnsi="仿宋" w:eastAsia="仿宋_GB2312"/>
          <w:sz w:val="28"/>
          <w:szCs w:val="28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举报电话：县人社局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机关纪委，</w:t>
      </w:r>
      <w:r>
        <w:rPr>
          <w:rFonts w:ascii="仿宋_GB2312" w:hAnsi="仿宋" w:eastAsia="仿宋_GB2312"/>
          <w:sz w:val="28"/>
          <w:szCs w:val="28"/>
        </w:rPr>
        <w:t>52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33031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县就业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服务中心，</w:t>
      </w:r>
      <w:r>
        <w:rPr>
          <w:rFonts w:ascii="仿宋_GB2312" w:hAnsi="仿宋" w:eastAsia="仿宋_GB2312"/>
          <w:sz w:val="28"/>
          <w:szCs w:val="28"/>
        </w:rPr>
        <w:t>5264666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pStyle w:val="1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/>
          <w:sz w:val="44"/>
          <w:szCs w:val="44"/>
        </w:rPr>
        <w:t>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关于认定“就业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帮</w:t>
      </w:r>
      <w:r>
        <w:rPr>
          <w:rFonts w:hint="eastAsia" w:ascii="方正小标宋简体" w:hAnsi="仿宋" w:eastAsia="方正小标宋简体"/>
          <w:sz w:val="44"/>
          <w:szCs w:val="44"/>
        </w:rPr>
        <w:t>扶基地”情况公示</w:t>
      </w:r>
    </w:p>
    <w:bookmarkEnd w:id="0"/>
    <w:tbl>
      <w:tblPr>
        <w:tblStyle w:val="10"/>
        <w:tblW w:w="14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84"/>
        <w:gridCol w:w="926"/>
        <w:gridCol w:w="1709"/>
        <w:gridCol w:w="918"/>
        <w:gridCol w:w="3075"/>
        <w:gridCol w:w="765"/>
        <w:gridCol w:w="918"/>
        <w:gridCol w:w="1072"/>
        <w:gridCol w:w="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创业实体全称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创业地址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法定代表人或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创业初始时间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从事产业及具体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经营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实体员工总数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固定用工人数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吸纳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贫劳动力人数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创业人员类别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备注：此公示必须由各乡镇人民政府盖章、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主要领导或</w:t>
      </w:r>
      <w:r>
        <w:rPr>
          <w:rFonts w:hint="eastAsia" w:ascii="仿宋_GB2312" w:hAnsi="仿宋" w:eastAsia="仿宋_GB2312"/>
          <w:sz w:val="28"/>
          <w:szCs w:val="28"/>
        </w:rPr>
        <w:t>分管领导签字。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kZD7DAQAAhwMAAA4AAABkcnMvZTJvRG9jLnhtbK1TzY7TMBC+I/EO&#10;lu80abVCJWq6QqoWISFYaeEBXMdpLPlPM26TvgC8AScu3HmuPgdjJ+mulsseuDgznsk3830z3t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zW/Kd/R5J2wNPPLzx+XX38u&#10;v7+zm6RQH7CixIdwD5OHZCa6Qws2fYkIG7Kq56uqaohM0uVyvVqvSxJcUmx2CKd4/D0Axg/KW5aM&#10;mgONLaspTp8wjqlzSqpmXDqdv9PGjNF0U6Q2x8aSFYf9MHW7982ZWPY05po72mrOzEdHKqaNmA2Y&#10;jf1sHAPoQ5dXJtXD8P4YqWZuKFUYYafCNJ9MadqltABP/Zz1+H6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wWRkP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6A00B55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25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2024-06-07T07:24:14Z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